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C21" w:rsidRDefault="00F21C21" w:rsidP="00F21C21">
      <w:pPr>
        <w:shd w:val="clear" w:color="auto" w:fill="FEFEFE"/>
        <w:spacing w:before="100" w:beforeAutospacing="1" w:after="100" w:afterAutospacing="1" w:line="270" w:lineRule="atLeast"/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21C21" w:rsidRDefault="00F21C21" w:rsidP="00F21C21">
      <w:pPr>
        <w:shd w:val="clear" w:color="auto" w:fill="FEFEFE"/>
        <w:spacing w:before="100" w:beforeAutospacing="1" w:after="100" w:afterAutospacing="1" w:line="270" w:lineRule="atLeast"/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ОБЩИНСКА ИЗБИРАТЕЛНА КОМИСИЯ ХАСКОВО</w:t>
      </w:r>
    </w:p>
    <w:p w:rsidR="00F21C21" w:rsidRDefault="00F21C21" w:rsidP="00F21C21">
      <w:pPr>
        <w:shd w:val="clear" w:color="auto" w:fill="FEFEFE"/>
        <w:spacing w:before="100" w:beforeAutospacing="1" w:after="100" w:afterAutospacing="1" w:line="27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F21C21" w:rsidRDefault="00F21C21" w:rsidP="00F21C21">
      <w:pPr>
        <w:shd w:val="clear" w:color="auto" w:fill="FEFEFE"/>
        <w:spacing w:before="100" w:beforeAutospacing="1" w:after="100" w:afterAutospacing="1" w:line="27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Дневен ред на заседанието за </w:t>
      </w:r>
      <w:r w:rsidR="005C6D98">
        <w:rPr>
          <w:rFonts w:ascii="Times New Roman" w:eastAsia="Times New Roman" w:hAnsi="Times New Roman" w:cs="Times New Roman"/>
          <w:color w:val="000000"/>
          <w:sz w:val="28"/>
          <w:szCs w:val="28"/>
        </w:rPr>
        <w:t>26</w:t>
      </w:r>
      <w:r w:rsidR="005C6D98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.0</w:t>
      </w:r>
      <w:r w:rsidR="005C6D98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="0094279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.201</w:t>
      </w:r>
      <w:r w:rsidR="00942793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г.:</w:t>
      </w:r>
    </w:p>
    <w:p w:rsidR="005C6D98" w:rsidRPr="00BA1B29" w:rsidRDefault="005C6D98" w:rsidP="005C6D98">
      <w:pPr>
        <w:pStyle w:val="a5"/>
        <w:numPr>
          <w:ilvl w:val="0"/>
          <w:numId w:val="15"/>
        </w:numPr>
        <w:shd w:val="clear" w:color="auto" w:fill="FEFEFE"/>
        <w:spacing w:after="240" w:line="240" w:lineRule="auto"/>
        <w:ind w:left="851" w:hanging="35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О</w:t>
      </w:r>
      <w:r w:rsidRPr="00BA1B29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бявяване на приемно време, седалище на Общинска избирателна комисия </w:t>
      </w:r>
      <w:proofErr w:type="spellStart"/>
      <w:r w:rsidRPr="00205DA8">
        <w:rPr>
          <w:rFonts w:ascii="Times New Roman" w:eastAsia="Times New Roman" w:hAnsi="Times New Roman"/>
          <w:sz w:val="28"/>
          <w:szCs w:val="28"/>
        </w:rPr>
        <w:t>град</w:t>
      </w:r>
      <w:proofErr w:type="spellEnd"/>
      <w:r w:rsidRPr="00BA1B29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Хасково и място за обявяване на решенията за периода на произвеждане на частичните </w:t>
      </w:r>
      <w:proofErr w:type="spellStart"/>
      <w:r w:rsidRPr="00BA1B29">
        <w:rPr>
          <w:rFonts w:ascii="Times New Roman" w:eastAsia="Times New Roman" w:hAnsi="Times New Roman"/>
          <w:color w:val="000000"/>
          <w:sz w:val="28"/>
          <w:szCs w:val="28"/>
        </w:rPr>
        <w:t>избори</w:t>
      </w:r>
      <w:proofErr w:type="spellEnd"/>
      <w:r w:rsidRPr="00BA1B29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A1B29">
        <w:rPr>
          <w:rFonts w:ascii="Times New Roman" w:eastAsia="Times New Roman" w:hAnsi="Times New Roman"/>
          <w:color w:val="000000"/>
          <w:sz w:val="28"/>
          <w:szCs w:val="28"/>
        </w:rPr>
        <w:t>за</w:t>
      </w:r>
      <w:proofErr w:type="spellEnd"/>
      <w:r w:rsidRPr="00BA1B29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A1B29">
        <w:rPr>
          <w:rFonts w:ascii="Times New Roman" w:eastAsia="Times New Roman" w:hAnsi="Times New Roman"/>
          <w:color w:val="000000"/>
          <w:sz w:val="28"/>
          <w:szCs w:val="28"/>
        </w:rPr>
        <w:t>кметове</w:t>
      </w:r>
      <w:proofErr w:type="spellEnd"/>
      <w:r w:rsidRPr="00BA1B29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на кметства</w:t>
      </w:r>
      <w:r w:rsidRPr="00BA1B29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A1B29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в с.Криво поле и с.Тракиец на 02 Октомври 2016 г</w:t>
      </w:r>
      <w:r w:rsidRPr="00BA1B29"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5C6D98" w:rsidRPr="00F04319" w:rsidRDefault="005C6D98" w:rsidP="005C6D98">
      <w:pPr>
        <w:pStyle w:val="a5"/>
        <w:numPr>
          <w:ilvl w:val="0"/>
          <w:numId w:val="15"/>
        </w:numPr>
        <w:shd w:val="clear" w:color="auto" w:fill="FEFEFE"/>
        <w:spacing w:after="240" w:line="240" w:lineRule="auto"/>
        <w:ind w:left="851" w:hanging="357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 w:rsidRPr="00BA1B29">
        <w:rPr>
          <w:rFonts w:ascii="Times New Roman" w:eastAsia="Times New Roman" w:hAnsi="Times New Roman"/>
          <w:sz w:val="28"/>
          <w:szCs w:val="28"/>
        </w:rPr>
        <w:t>Формиране</w:t>
      </w:r>
      <w:proofErr w:type="spellEnd"/>
      <w:r w:rsidRPr="00BA1B29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BA1B29">
        <w:rPr>
          <w:rFonts w:ascii="Times New Roman" w:eastAsia="Times New Roman" w:hAnsi="Times New Roman"/>
          <w:sz w:val="28"/>
          <w:szCs w:val="28"/>
        </w:rPr>
        <w:t>на</w:t>
      </w:r>
      <w:proofErr w:type="spellEnd"/>
      <w:r w:rsidRPr="00BA1B29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BA1B29">
        <w:rPr>
          <w:rFonts w:ascii="Times New Roman" w:eastAsia="Times New Roman" w:hAnsi="Times New Roman"/>
          <w:sz w:val="28"/>
          <w:szCs w:val="28"/>
        </w:rPr>
        <w:t>единните</w:t>
      </w:r>
      <w:proofErr w:type="spellEnd"/>
      <w:r w:rsidRPr="00BA1B29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BA1B29">
        <w:rPr>
          <w:rFonts w:ascii="Times New Roman" w:eastAsia="Times New Roman" w:hAnsi="Times New Roman"/>
          <w:sz w:val="28"/>
          <w:szCs w:val="28"/>
        </w:rPr>
        <w:t>номера</w:t>
      </w:r>
      <w:proofErr w:type="spellEnd"/>
      <w:r w:rsidRPr="00BA1B29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BA1B29">
        <w:rPr>
          <w:rFonts w:ascii="Times New Roman" w:eastAsia="Times New Roman" w:hAnsi="Times New Roman"/>
          <w:sz w:val="28"/>
          <w:szCs w:val="28"/>
        </w:rPr>
        <w:t>на</w:t>
      </w:r>
      <w:proofErr w:type="spellEnd"/>
      <w:r w:rsidRPr="00BA1B29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BA1B29">
        <w:rPr>
          <w:rFonts w:ascii="Times New Roman" w:eastAsia="Times New Roman" w:hAnsi="Times New Roman"/>
          <w:sz w:val="28"/>
          <w:szCs w:val="28"/>
        </w:rPr>
        <w:t>избирателните</w:t>
      </w:r>
      <w:proofErr w:type="spellEnd"/>
      <w:r w:rsidRPr="00BA1B29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BA1B29">
        <w:rPr>
          <w:rFonts w:ascii="Times New Roman" w:eastAsia="Times New Roman" w:hAnsi="Times New Roman"/>
          <w:sz w:val="28"/>
          <w:szCs w:val="28"/>
        </w:rPr>
        <w:t>секции</w:t>
      </w:r>
      <w:proofErr w:type="spellEnd"/>
      <w:r w:rsidRPr="00BA1B29">
        <w:rPr>
          <w:rFonts w:ascii="Times New Roman" w:eastAsia="Times New Roman" w:hAnsi="Times New Roman"/>
          <w:sz w:val="28"/>
          <w:szCs w:val="28"/>
        </w:rPr>
        <w:t xml:space="preserve"> в </w:t>
      </w:r>
      <w:proofErr w:type="spellStart"/>
      <w:r w:rsidRPr="00BA1B29">
        <w:rPr>
          <w:rFonts w:ascii="Times New Roman" w:eastAsia="Times New Roman" w:hAnsi="Times New Roman"/>
          <w:sz w:val="28"/>
          <w:szCs w:val="28"/>
        </w:rPr>
        <w:t>община</w:t>
      </w:r>
      <w:proofErr w:type="spellEnd"/>
      <w:r w:rsidRPr="00BA1B29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BA1B29">
        <w:rPr>
          <w:rFonts w:ascii="Times New Roman" w:eastAsia="Times New Roman" w:hAnsi="Times New Roman"/>
          <w:sz w:val="28"/>
          <w:szCs w:val="28"/>
        </w:rPr>
        <w:t>Хасково</w:t>
      </w:r>
      <w:proofErr w:type="spellEnd"/>
      <w:r w:rsidRPr="00BA1B29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BA1B29">
        <w:rPr>
          <w:rFonts w:ascii="Times New Roman" w:eastAsia="Times New Roman" w:hAnsi="Times New Roman"/>
          <w:sz w:val="28"/>
          <w:szCs w:val="28"/>
        </w:rPr>
        <w:t>за</w:t>
      </w:r>
      <w:proofErr w:type="spellEnd"/>
      <w:r w:rsidRPr="00BA1B29">
        <w:rPr>
          <w:rFonts w:ascii="Times New Roman" w:eastAsia="Times New Roman" w:hAnsi="Times New Roman"/>
          <w:sz w:val="28"/>
          <w:szCs w:val="28"/>
        </w:rPr>
        <w:t xml:space="preserve"> </w:t>
      </w:r>
      <w:r w:rsidRPr="00205DA8">
        <w:rPr>
          <w:rFonts w:ascii="Times New Roman" w:eastAsia="Times New Roman" w:hAnsi="Times New Roman"/>
          <w:sz w:val="28"/>
          <w:szCs w:val="28"/>
          <w:lang w:val="bg-BG"/>
        </w:rPr>
        <w:t>произвеждане</w:t>
      </w:r>
      <w:r w:rsidRPr="00BA1B29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BA1B29">
        <w:rPr>
          <w:rFonts w:ascii="Times New Roman" w:eastAsia="Times New Roman" w:hAnsi="Times New Roman"/>
          <w:sz w:val="28"/>
          <w:szCs w:val="28"/>
        </w:rPr>
        <w:t>на</w:t>
      </w:r>
      <w:proofErr w:type="spellEnd"/>
      <w:r w:rsidRPr="00BA1B29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BA1B29">
        <w:rPr>
          <w:rFonts w:ascii="Times New Roman" w:eastAsia="Times New Roman" w:hAnsi="Times New Roman"/>
          <w:sz w:val="28"/>
          <w:szCs w:val="28"/>
        </w:rPr>
        <w:t>избори</w:t>
      </w:r>
      <w:proofErr w:type="spellEnd"/>
      <w:r w:rsidRPr="00BA1B29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BA1B29">
        <w:rPr>
          <w:rFonts w:ascii="Times New Roman" w:eastAsia="Times New Roman" w:hAnsi="Times New Roman"/>
          <w:sz w:val="28"/>
          <w:szCs w:val="28"/>
        </w:rPr>
        <w:t>за</w:t>
      </w:r>
      <w:proofErr w:type="spellEnd"/>
      <w:r w:rsidRPr="00BA1B29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BA1B29">
        <w:rPr>
          <w:rFonts w:ascii="Times New Roman" w:eastAsia="Times New Roman" w:hAnsi="Times New Roman"/>
          <w:sz w:val="28"/>
          <w:szCs w:val="28"/>
        </w:rPr>
        <w:t>кметове</w:t>
      </w:r>
      <w:proofErr w:type="spellEnd"/>
      <w:r w:rsidRPr="00BA1B29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BA1B29">
        <w:rPr>
          <w:rFonts w:ascii="Times New Roman" w:eastAsia="Times New Roman" w:hAnsi="Times New Roman"/>
          <w:sz w:val="28"/>
          <w:szCs w:val="28"/>
        </w:rPr>
        <w:t>на</w:t>
      </w:r>
      <w:proofErr w:type="spellEnd"/>
      <w:r w:rsidRPr="00BA1B29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BA1B29">
        <w:rPr>
          <w:rFonts w:ascii="Times New Roman" w:eastAsia="Times New Roman" w:hAnsi="Times New Roman"/>
          <w:sz w:val="28"/>
          <w:szCs w:val="28"/>
        </w:rPr>
        <w:t>кметства</w:t>
      </w:r>
      <w:proofErr w:type="spellEnd"/>
      <w:r w:rsidRPr="00BA1B29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BA1B29">
        <w:rPr>
          <w:rFonts w:ascii="Times New Roman" w:eastAsia="Times New Roman" w:hAnsi="Times New Roman"/>
          <w:sz w:val="28"/>
          <w:szCs w:val="28"/>
        </w:rPr>
        <w:t>с.Криво</w:t>
      </w:r>
      <w:proofErr w:type="spellEnd"/>
      <w:r w:rsidRPr="00BA1B29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BA1B29">
        <w:rPr>
          <w:rFonts w:ascii="Times New Roman" w:eastAsia="Times New Roman" w:hAnsi="Times New Roman"/>
          <w:sz w:val="28"/>
          <w:szCs w:val="28"/>
        </w:rPr>
        <w:t>поле</w:t>
      </w:r>
      <w:proofErr w:type="spellEnd"/>
      <w:r w:rsidRPr="00BA1B29">
        <w:rPr>
          <w:rFonts w:ascii="Times New Roman" w:eastAsia="Times New Roman" w:hAnsi="Times New Roman"/>
          <w:sz w:val="28"/>
          <w:szCs w:val="28"/>
        </w:rPr>
        <w:t xml:space="preserve"> и </w:t>
      </w:r>
      <w:proofErr w:type="spellStart"/>
      <w:r w:rsidRPr="00BA1B29">
        <w:rPr>
          <w:rFonts w:ascii="Times New Roman" w:eastAsia="Times New Roman" w:hAnsi="Times New Roman"/>
          <w:sz w:val="28"/>
          <w:szCs w:val="28"/>
        </w:rPr>
        <w:t>с.Тракиец</w:t>
      </w:r>
      <w:proofErr w:type="spellEnd"/>
      <w:r w:rsidRPr="00BA1B29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BA1B29">
        <w:rPr>
          <w:rFonts w:ascii="Times New Roman" w:eastAsia="Times New Roman" w:hAnsi="Times New Roman"/>
          <w:sz w:val="28"/>
          <w:szCs w:val="28"/>
        </w:rPr>
        <w:t>насрочени</w:t>
      </w:r>
      <w:proofErr w:type="spellEnd"/>
      <w:r w:rsidRPr="00BA1B29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BA1B29">
        <w:rPr>
          <w:rFonts w:ascii="Times New Roman" w:eastAsia="Times New Roman" w:hAnsi="Times New Roman"/>
          <w:sz w:val="28"/>
          <w:szCs w:val="28"/>
        </w:rPr>
        <w:t>на</w:t>
      </w:r>
      <w:proofErr w:type="spellEnd"/>
      <w:r w:rsidRPr="00BA1B29">
        <w:rPr>
          <w:rFonts w:ascii="Times New Roman" w:eastAsia="Times New Roman" w:hAnsi="Times New Roman"/>
          <w:sz w:val="28"/>
          <w:szCs w:val="28"/>
        </w:rPr>
        <w:t xml:space="preserve"> 02 </w:t>
      </w:r>
      <w:proofErr w:type="spellStart"/>
      <w:r w:rsidRPr="00BA1B29">
        <w:rPr>
          <w:rFonts w:ascii="Times New Roman" w:eastAsia="Times New Roman" w:hAnsi="Times New Roman"/>
          <w:sz w:val="28"/>
          <w:szCs w:val="28"/>
        </w:rPr>
        <w:t>октомври</w:t>
      </w:r>
      <w:proofErr w:type="spellEnd"/>
      <w:r w:rsidRPr="00BA1B29">
        <w:rPr>
          <w:rFonts w:ascii="Times New Roman" w:eastAsia="Times New Roman" w:hAnsi="Times New Roman"/>
          <w:sz w:val="28"/>
          <w:szCs w:val="28"/>
        </w:rPr>
        <w:t xml:space="preserve"> 2016 </w:t>
      </w:r>
      <w:proofErr w:type="spellStart"/>
      <w:r w:rsidRPr="00BA1B29">
        <w:rPr>
          <w:rFonts w:ascii="Times New Roman" w:eastAsia="Times New Roman" w:hAnsi="Times New Roman"/>
          <w:sz w:val="28"/>
          <w:szCs w:val="28"/>
        </w:rPr>
        <w:t>година</w:t>
      </w:r>
      <w:proofErr w:type="spellEnd"/>
      <w:r w:rsidRPr="00BA1B29">
        <w:rPr>
          <w:rFonts w:ascii="Times New Roman" w:eastAsia="Times New Roman" w:hAnsi="Times New Roman"/>
          <w:sz w:val="28"/>
          <w:szCs w:val="28"/>
        </w:rPr>
        <w:t>.</w:t>
      </w:r>
    </w:p>
    <w:p w:rsidR="005C6D98" w:rsidRPr="00205DA8" w:rsidRDefault="005C6D98" w:rsidP="005C6D98">
      <w:pPr>
        <w:pStyle w:val="a5"/>
        <w:numPr>
          <w:ilvl w:val="0"/>
          <w:numId w:val="15"/>
        </w:numPr>
        <w:shd w:val="clear" w:color="auto" w:fill="FEFEFE"/>
        <w:spacing w:after="240" w:line="240" w:lineRule="auto"/>
        <w:ind w:left="851" w:hanging="357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205DA8">
        <w:rPr>
          <w:rFonts w:ascii="Times New Roman" w:eastAsia="Times New Roman" w:hAnsi="Times New Roman"/>
          <w:sz w:val="28"/>
          <w:szCs w:val="28"/>
          <w:lang w:val="bg-BG"/>
        </w:rPr>
        <w:t xml:space="preserve">Определяне на броя на членовете на СИК </w:t>
      </w:r>
      <w:proofErr w:type="spellStart"/>
      <w:r w:rsidRPr="00205DA8">
        <w:rPr>
          <w:rFonts w:ascii="Times New Roman" w:eastAsia="Times New Roman" w:hAnsi="Times New Roman"/>
          <w:sz w:val="28"/>
          <w:szCs w:val="28"/>
        </w:rPr>
        <w:t>за</w:t>
      </w:r>
      <w:proofErr w:type="spellEnd"/>
      <w:r w:rsidRPr="00205DA8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205DA8">
        <w:rPr>
          <w:rFonts w:ascii="Times New Roman" w:eastAsia="Times New Roman" w:hAnsi="Times New Roman"/>
          <w:sz w:val="28"/>
          <w:szCs w:val="28"/>
        </w:rPr>
        <w:t>произвеждане</w:t>
      </w:r>
      <w:proofErr w:type="spellEnd"/>
      <w:r w:rsidRPr="00205DA8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205DA8">
        <w:rPr>
          <w:rFonts w:ascii="Times New Roman" w:eastAsia="Times New Roman" w:hAnsi="Times New Roman"/>
          <w:sz w:val="28"/>
          <w:szCs w:val="28"/>
        </w:rPr>
        <w:t>на</w:t>
      </w:r>
      <w:proofErr w:type="spellEnd"/>
      <w:r w:rsidRPr="00205DA8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205DA8">
        <w:rPr>
          <w:rFonts w:ascii="Times New Roman" w:eastAsia="Times New Roman" w:hAnsi="Times New Roman"/>
          <w:sz w:val="28"/>
          <w:szCs w:val="28"/>
        </w:rPr>
        <w:t>избори</w:t>
      </w:r>
      <w:proofErr w:type="spellEnd"/>
      <w:r w:rsidRPr="00205DA8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205DA8">
        <w:rPr>
          <w:rFonts w:ascii="Times New Roman" w:eastAsia="Times New Roman" w:hAnsi="Times New Roman"/>
          <w:sz w:val="28"/>
          <w:szCs w:val="28"/>
        </w:rPr>
        <w:t>за</w:t>
      </w:r>
      <w:proofErr w:type="spellEnd"/>
      <w:r w:rsidRPr="00205DA8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205DA8">
        <w:rPr>
          <w:rFonts w:ascii="Times New Roman" w:eastAsia="Times New Roman" w:hAnsi="Times New Roman"/>
          <w:sz w:val="28"/>
          <w:szCs w:val="28"/>
        </w:rPr>
        <w:t>кметове</w:t>
      </w:r>
      <w:proofErr w:type="spellEnd"/>
      <w:r w:rsidRPr="00205DA8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205DA8">
        <w:rPr>
          <w:rFonts w:ascii="Times New Roman" w:eastAsia="Times New Roman" w:hAnsi="Times New Roman"/>
          <w:sz w:val="28"/>
          <w:szCs w:val="28"/>
        </w:rPr>
        <w:t>на</w:t>
      </w:r>
      <w:proofErr w:type="spellEnd"/>
      <w:r w:rsidRPr="00205DA8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205DA8">
        <w:rPr>
          <w:rFonts w:ascii="Times New Roman" w:eastAsia="Times New Roman" w:hAnsi="Times New Roman"/>
          <w:sz w:val="28"/>
          <w:szCs w:val="28"/>
        </w:rPr>
        <w:t>кметства</w:t>
      </w:r>
      <w:proofErr w:type="spellEnd"/>
      <w:r w:rsidRPr="00205DA8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205DA8">
        <w:rPr>
          <w:rFonts w:ascii="Times New Roman" w:eastAsia="Times New Roman" w:hAnsi="Times New Roman"/>
          <w:sz w:val="28"/>
          <w:szCs w:val="28"/>
        </w:rPr>
        <w:t>с.Криво</w:t>
      </w:r>
      <w:proofErr w:type="spellEnd"/>
      <w:r w:rsidRPr="00205DA8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205DA8">
        <w:rPr>
          <w:rFonts w:ascii="Times New Roman" w:eastAsia="Times New Roman" w:hAnsi="Times New Roman"/>
          <w:sz w:val="28"/>
          <w:szCs w:val="28"/>
        </w:rPr>
        <w:t>поле</w:t>
      </w:r>
      <w:proofErr w:type="spellEnd"/>
      <w:r w:rsidRPr="00205DA8">
        <w:rPr>
          <w:rFonts w:ascii="Times New Roman" w:eastAsia="Times New Roman" w:hAnsi="Times New Roman"/>
          <w:sz w:val="28"/>
          <w:szCs w:val="28"/>
        </w:rPr>
        <w:t xml:space="preserve"> и </w:t>
      </w:r>
      <w:proofErr w:type="spellStart"/>
      <w:r w:rsidRPr="00205DA8">
        <w:rPr>
          <w:rFonts w:ascii="Times New Roman" w:eastAsia="Times New Roman" w:hAnsi="Times New Roman"/>
          <w:sz w:val="28"/>
          <w:szCs w:val="28"/>
        </w:rPr>
        <w:t>с.Тракиец</w:t>
      </w:r>
      <w:proofErr w:type="spellEnd"/>
      <w:r w:rsidRPr="00205DA8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205DA8">
        <w:rPr>
          <w:rFonts w:ascii="Times New Roman" w:eastAsia="Times New Roman" w:hAnsi="Times New Roman"/>
          <w:sz w:val="28"/>
          <w:szCs w:val="28"/>
        </w:rPr>
        <w:t>насрочени</w:t>
      </w:r>
      <w:proofErr w:type="spellEnd"/>
      <w:r w:rsidRPr="00205DA8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205DA8">
        <w:rPr>
          <w:rFonts w:ascii="Times New Roman" w:eastAsia="Times New Roman" w:hAnsi="Times New Roman"/>
          <w:sz w:val="28"/>
          <w:szCs w:val="28"/>
        </w:rPr>
        <w:t>на</w:t>
      </w:r>
      <w:proofErr w:type="spellEnd"/>
      <w:r w:rsidRPr="00205DA8">
        <w:rPr>
          <w:rFonts w:ascii="Times New Roman" w:eastAsia="Times New Roman" w:hAnsi="Times New Roman"/>
          <w:sz w:val="28"/>
          <w:szCs w:val="28"/>
        </w:rPr>
        <w:t xml:space="preserve"> 02 </w:t>
      </w:r>
      <w:proofErr w:type="spellStart"/>
      <w:r w:rsidRPr="00205DA8">
        <w:rPr>
          <w:rFonts w:ascii="Times New Roman" w:eastAsia="Times New Roman" w:hAnsi="Times New Roman"/>
          <w:sz w:val="28"/>
          <w:szCs w:val="28"/>
        </w:rPr>
        <w:t>октомври</w:t>
      </w:r>
      <w:proofErr w:type="spellEnd"/>
      <w:r w:rsidRPr="00205DA8">
        <w:rPr>
          <w:rFonts w:ascii="Times New Roman" w:eastAsia="Times New Roman" w:hAnsi="Times New Roman"/>
          <w:sz w:val="28"/>
          <w:szCs w:val="28"/>
        </w:rPr>
        <w:t xml:space="preserve"> 2016 </w:t>
      </w:r>
      <w:proofErr w:type="spellStart"/>
      <w:r w:rsidRPr="00205DA8">
        <w:rPr>
          <w:rFonts w:ascii="Times New Roman" w:eastAsia="Times New Roman" w:hAnsi="Times New Roman"/>
          <w:sz w:val="28"/>
          <w:szCs w:val="28"/>
        </w:rPr>
        <w:t>година</w:t>
      </w:r>
      <w:proofErr w:type="spellEnd"/>
      <w:r w:rsidRPr="00205DA8">
        <w:rPr>
          <w:rFonts w:ascii="Times New Roman" w:eastAsia="Times New Roman" w:hAnsi="Times New Roman"/>
          <w:sz w:val="28"/>
          <w:szCs w:val="28"/>
          <w:lang w:val="bg-BG"/>
        </w:rPr>
        <w:t>, вкл. Председател, заместник-председател и секретар</w:t>
      </w:r>
      <w:r w:rsidRPr="00205DA8">
        <w:rPr>
          <w:rFonts w:ascii="Times New Roman" w:eastAsia="Times New Roman" w:hAnsi="Times New Roman"/>
          <w:sz w:val="28"/>
          <w:szCs w:val="28"/>
        </w:rPr>
        <w:t>.</w:t>
      </w:r>
    </w:p>
    <w:p w:rsidR="005C6D98" w:rsidRPr="005C6D98" w:rsidRDefault="005C6D98" w:rsidP="00F21C21">
      <w:pPr>
        <w:shd w:val="clear" w:color="auto" w:fill="FEFEFE"/>
        <w:spacing w:before="100" w:beforeAutospacing="1" w:after="100" w:afterAutospacing="1" w:line="27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5C6D98" w:rsidRPr="005C6D98" w:rsidSect="001B3750">
      <w:footerReference w:type="default" r:id="rId8"/>
      <w:pgSz w:w="12240" w:h="15840"/>
      <w:pgMar w:top="568" w:right="1041" w:bottom="426" w:left="1417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4FCA" w:rsidRDefault="009E4FCA" w:rsidP="00F62C28">
      <w:pPr>
        <w:spacing w:after="0" w:line="240" w:lineRule="auto"/>
      </w:pPr>
      <w:r>
        <w:separator/>
      </w:r>
    </w:p>
  </w:endnote>
  <w:endnote w:type="continuationSeparator" w:id="0">
    <w:p w:rsidR="009E4FCA" w:rsidRDefault="009E4FCA" w:rsidP="00F62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C28" w:rsidRDefault="00651AEC" w:rsidP="00651AEC">
    <w:pPr>
      <w:pStyle w:val="a8"/>
      <w:tabs>
        <w:tab w:val="center" w:pos="4891"/>
        <w:tab w:val="left" w:pos="8295"/>
      </w:tabs>
    </w:pPr>
    <w:r>
      <w:tab/>
    </w:r>
    <w:r>
      <w:tab/>
    </w:r>
    <w:sdt>
      <w:sdtPr>
        <w:id w:val="-105740896"/>
        <w:docPartObj>
          <w:docPartGallery w:val="Page Numbers (Bottom of Page)"/>
          <w:docPartUnique/>
        </w:docPartObj>
      </w:sdtPr>
      <w:sdtEndPr/>
      <w:sdtContent>
        <w:r w:rsidR="00F62C28">
          <w:fldChar w:fldCharType="begin"/>
        </w:r>
        <w:r w:rsidR="00F62C28">
          <w:instrText>PAGE   \* MERGEFORMAT</w:instrText>
        </w:r>
        <w:r w:rsidR="00F62C28">
          <w:fldChar w:fldCharType="separate"/>
        </w:r>
        <w:r w:rsidR="00942793" w:rsidRPr="00942793">
          <w:rPr>
            <w:noProof/>
            <w:lang w:val="bg-BG"/>
          </w:rPr>
          <w:t>1</w:t>
        </w:r>
        <w:r w:rsidR="00F62C28">
          <w:fldChar w:fldCharType="end"/>
        </w:r>
      </w:sdtContent>
    </w:sdt>
    <w:r>
      <w:tab/>
    </w:r>
  </w:p>
  <w:p w:rsidR="00F62C28" w:rsidRDefault="00F62C2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4FCA" w:rsidRDefault="009E4FCA" w:rsidP="00F62C28">
      <w:pPr>
        <w:spacing w:after="0" w:line="240" w:lineRule="auto"/>
      </w:pPr>
      <w:r>
        <w:separator/>
      </w:r>
    </w:p>
  </w:footnote>
  <w:footnote w:type="continuationSeparator" w:id="0">
    <w:p w:rsidR="009E4FCA" w:rsidRDefault="009E4FCA" w:rsidP="00F62C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01D94"/>
    <w:multiLevelType w:val="hybridMultilevel"/>
    <w:tmpl w:val="67688C78"/>
    <w:lvl w:ilvl="0" w:tplc="F8B24C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6A4EE2"/>
    <w:multiLevelType w:val="hybridMultilevel"/>
    <w:tmpl w:val="E8383184"/>
    <w:lvl w:ilvl="0" w:tplc="60BC96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22642F1"/>
    <w:multiLevelType w:val="hybridMultilevel"/>
    <w:tmpl w:val="45BCB0E6"/>
    <w:lvl w:ilvl="0" w:tplc="1870FEF2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29A4395D"/>
    <w:multiLevelType w:val="hybridMultilevel"/>
    <w:tmpl w:val="4AD89954"/>
    <w:lvl w:ilvl="0" w:tplc="8F70334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B57560A"/>
    <w:multiLevelType w:val="hybridMultilevel"/>
    <w:tmpl w:val="D27C55BE"/>
    <w:lvl w:ilvl="0" w:tplc="E62E03C4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DE736BA"/>
    <w:multiLevelType w:val="hybridMultilevel"/>
    <w:tmpl w:val="5E42629C"/>
    <w:lvl w:ilvl="0" w:tplc="323800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89039F2"/>
    <w:multiLevelType w:val="hybridMultilevel"/>
    <w:tmpl w:val="50A66AE0"/>
    <w:lvl w:ilvl="0" w:tplc="6682015A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D757171"/>
    <w:multiLevelType w:val="hybridMultilevel"/>
    <w:tmpl w:val="D8B63E50"/>
    <w:lvl w:ilvl="0" w:tplc="14729D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3162835"/>
    <w:multiLevelType w:val="hybridMultilevel"/>
    <w:tmpl w:val="BA82C51E"/>
    <w:lvl w:ilvl="0" w:tplc="D9E47D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50B43BB"/>
    <w:multiLevelType w:val="hybridMultilevel"/>
    <w:tmpl w:val="50A66AE0"/>
    <w:lvl w:ilvl="0" w:tplc="6682015A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52F399E"/>
    <w:multiLevelType w:val="hybridMultilevel"/>
    <w:tmpl w:val="BA12DF44"/>
    <w:lvl w:ilvl="0" w:tplc="D3F28B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0613791"/>
    <w:multiLevelType w:val="hybridMultilevel"/>
    <w:tmpl w:val="88C09E8E"/>
    <w:lvl w:ilvl="0" w:tplc="70FCDE9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60ED372B"/>
    <w:multiLevelType w:val="multilevel"/>
    <w:tmpl w:val="9620BE2E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1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91" w:hanging="2160"/>
      </w:pPr>
      <w:rPr>
        <w:rFonts w:hint="default"/>
      </w:rPr>
    </w:lvl>
  </w:abstractNum>
  <w:abstractNum w:abstractNumId="13">
    <w:nsid w:val="78E1339C"/>
    <w:multiLevelType w:val="hybridMultilevel"/>
    <w:tmpl w:val="50A66AE0"/>
    <w:lvl w:ilvl="0" w:tplc="6682015A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2"/>
  </w:num>
  <w:num w:numId="5">
    <w:abstractNumId w:val="0"/>
  </w:num>
  <w:num w:numId="6">
    <w:abstractNumId w:val="1"/>
  </w:num>
  <w:num w:numId="7">
    <w:abstractNumId w:val="10"/>
  </w:num>
  <w:num w:numId="8">
    <w:abstractNumId w:val="13"/>
  </w:num>
  <w:num w:numId="9">
    <w:abstractNumId w:val="6"/>
  </w:num>
  <w:num w:numId="10">
    <w:abstractNumId w:val="11"/>
  </w:num>
  <w:num w:numId="11">
    <w:abstractNumId w:val="9"/>
  </w:num>
  <w:num w:numId="12">
    <w:abstractNumId w:val="8"/>
  </w:num>
  <w:num w:numId="13">
    <w:abstractNumId w:val="5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B8B"/>
    <w:rsid w:val="00000CB3"/>
    <w:rsid w:val="00034AF0"/>
    <w:rsid w:val="00036BFB"/>
    <w:rsid w:val="00093228"/>
    <w:rsid w:val="000C3BB8"/>
    <w:rsid w:val="00155E62"/>
    <w:rsid w:val="00170F20"/>
    <w:rsid w:val="00183B86"/>
    <w:rsid w:val="00192127"/>
    <w:rsid w:val="00195A63"/>
    <w:rsid w:val="001A176A"/>
    <w:rsid w:val="001B3750"/>
    <w:rsid w:val="00233E11"/>
    <w:rsid w:val="00246DF5"/>
    <w:rsid w:val="00252024"/>
    <w:rsid w:val="002E1E4D"/>
    <w:rsid w:val="002E59BF"/>
    <w:rsid w:val="002E798A"/>
    <w:rsid w:val="00330D00"/>
    <w:rsid w:val="00367781"/>
    <w:rsid w:val="003F0F3B"/>
    <w:rsid w:val="00452F87"/>
    <w:rsid w:val="00474A31"/>
    <w:rsid w:val="00476555"/>
    <w:rsid w:val="00493709"/>
    <w:rsid w:val="004B5EF4"/>
    <w:rsid w:val="004C37A8"/>
    <w:rsid w:val="005031CE"/>
    <w:rsid w:val="00563251"/>
    <w:rsid w:val="005C6D98"/>
    <w:rsid w:val="00620786"/>
    <w:rsid w:val="006518D2"/>
    <w:rsid w:val="00651AEC"/>
    <w:rsid w:val="00667181"/>
    <w:rsid w:val="0069074C"/>
    <w:rsid w:val="006E0671"/>
    <w:rsid w:val="006E11D7"/>
    <w:rsid w:val="00706947"/>
    <w:rsid w:val="00714C47"/>
    <w:rsid w:val="00727A63"/>
    <w:rsid w:val="0074534D"/>
    <w:rsid w:val="00747B8B"/>
    <w:rsid w:val="00757031"/>
    <w:rsid w:val="00834911"/>
    <w:rsid w:val="00867950"/>
    <w:rsid w:val="008C0E4F"/>
    <w:rsid w:val="008D3A4D"/>
    <w:rsid w:val="00903D4E"/>
    <w:rsid w:val="00942793"/>
    <w:rsid w:val="009519CF"/>
    <w:rsid w:val="009A01F3"/>
    <w:rsid w:val="009B60A7"/>
    <w:rsid w:val="009C368E"/>
    <w:rsid w:val="009E4FCA"/>
    <w:rsid w:val="00A26C0F"/>
    <w:rsid w:val="00A36C92"/>
    <w:rsid w:val="00A84F1F"/>
    <w:rsid w:val="00AD3CEC"/>
    <w:rsid w:val="00AF016F"/>
    <w:rsid w:val="00B51563"/>
    <w:rsid w:val="00BE212C"/>
    <w:rsid w:val="00BF3615"/>
    <w:rsid w:val="00C06002"/>
    <w:rsid w:val="00CF3C0F"/>
    <w:rsid w:val="00D0703F"/>
    <w:rsid w:val="00D25703"/>
    <w:rsid w:val="00D53148"/>
    <w:rsid w:val="00D96E76"/>
    <w:rsid w:val="00D977C4"/>
    <w:rsid w:val="00DD4269"/>
    <w:rsid w:val="00DF0790"/>
    <w:rsid w:val="00E0614F"/>
    <w:rsid w:val="00E9328D"/>
    <w:rsid w:val="00EB32C8"/>
    <w:rsid w:val="00EB3FAA"/>
    <w:rsid w:val="00F065F9"/>
    <w:rsid w:val="00F06875"/>
    <w:rsid w:val="00F21C21"/>
    <w:rsid w:val="00F508FF"/>
    <w:rsid w:val="00F55BC3"/>
    <w:rsid w:val="00F561BA"/>
    <w:rsid w:val="00F62C28"/>
    <w:rsid w:val="00F740EA"/>
    <w:rsid w:val="00F974C6"/>
    <w:rsid w:val="00FC3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7B8B"/>
    <w:rPr>
      <w:b/>
      <w:bCs/>
    </w:rPr>
  </w:style>
  <w:style w:type="paragraph" w:styleId="a5">
    <w:name w:val="List Paragraph"/>
    <w:basedOn w:val="a"/>
    <w:uiPriority w:val="34"/>
    <w:qFormat/>
    <w:rsid w:val="002E1E4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F62C28"/>
  </w:style>
  <w:style w:type="paragraph" w:styleId="a8">
    <w:name w:val="footer"/>
    <w:basedOn w:val="a"/>
    <w:link w:val="a9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F62C28"/>
  </w:style>
  <w:style w:type="character" w:customStyle="1" w:styleId="CharChar2">
    <w:name w:val="Char Char2"/>
    <w:rsid w:val="00BE212C"/>
    <w:rPr>
      <w:sz w:val="24"/>
      <w:szCs w:val="24"/>
      <w:lang w:val="bg-BG" w:eastAsia="bg-BG"/>
    </w:rPr>
  </w:style>
  <w:style w:type="paragraph" w:styleId="aa">
    <w:name w:val="Balloon Text"/>
    <w:basedOn w:val="a"/>
    <w:link w:val="ab"/>
    <w:uiPriority w:val="99"/>
    <w:semiHidden/>
    <w:unhideWhenUsed/>
    <w:rsid w:val="00452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452F87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09322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7B8B"/>
    <w:rPr>
      <w:b/>
      <w:bCs/>
    </w:rPr>
  </w:style>
  <w:style w:type="paragraph" w:styleId="a5">
    <w:name w:val="List Paragraph"/>
    <w:basedOn w:val="a"/>
    <w:uiPriority w:val="34"/>
    <w:qFormat/>
    <w:rsid w:val="002E1E4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F62C28"/>
  </w:style>
  <w:style w:type="paragraph" w:styleId="a8">
    <w:name w:val="footer"/>
    <w:basedOn w:val="a"/>
    <w:link w:val="a9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F62C28"/>
  </w:style>
  <w:style w:type="character" w:customStyle="1" w:styleId="CharChar2">
    <w:name w:val="Char Char2"/>
    <w:rsid w:val="00BE212C"/>
    <w:rPr>
      <w:sz w:val="24"/>
      <w:szCs w:val="24"/>
      <w:lang w:val="bg-BG" w:eastAsia="bg-BG"/>
    </w:rPr>
  </w:style>
  <w:style w:type="paragraph" w:styleId="aa">
    <w:name w:val="Balloon Text"/>
    <w:basedOn w:val="a"/>
    <w:link w:val="ab"/>
    <w:uiPriority w:val="99"/>
    <w:semiHidden/>
    <w:unhideWhenUsed/>
    <w:rsid w:val="00452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452F87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09322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02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5</cp:revision>
  <cp:lastPrinted>2015-09-10T15:14:00Z</cp:lastPrinted>
  <dcterms:created xsi:type="dcterms:W3CDTF">2015-09-12T14:24:00Z</dcterms:created>
  <dcterms:modified xsi:type="dcterms:W3CDTF">2016-08-29T14:52:00Z</dcterms:modified>
</cp:coreProperties>
</file>