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7F7629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EF2687" w:rsidRDefault="00BB32B1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000CB3" w:rsidRPr="00000C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6B70DC">
        <w:rPr>
          <w:rFonts w:ascii="Times New Roman" w:eastAsia="Times New Roman" w:hAnsi="Times New Roman"/>
          <w:sz w:val="28"/>
          <w:szCs w:val="28"/>
          <w:lang w:val="bg-BG"/>
        </w:rPr>
        <w:t xml:space="preserve">. </w:t>
      </w:r>
      <w:r w:rsidR="006B70DC" w:rsidRPr="006F6618">
        <w:rPr>
          <w:rFonts w:ascii="Times New Roman" w:eastAsia="Times New Roman" w:hAnsi="Times New Roman"/>
          <w:sz w:val="28"/>
          <w:szCs w:val="28"/>
          <w:lang w:val="bg-BG"/>
        </w:rPr>
        <w:t xml:space="preserve">Отсъства Ибрям </w:t>
      </w:r>
      <w:r w:rsidR="00B26647" w:rsidRPr="006F6618">
        <w:rPr>
          <w:rFonts w:ascii="Times New Roman" w:eastAsia="Times New Roman" w:hAnsi="Times New Roman"/>
          <w:sz w:val="28"/>
          <w:szCs w:val="28"/>
          <w:lang w:val="bg-BG"/>
        </w:rPr>
        <w:t xml:space="preserve">Раиф </w:t>
      </w:r>
      <w:r w:rsidR="006B70DC" w:rsidRPr="006F6618">
        <w:rPr>
          <w:rFonts w:ascii="Times New Roman" w:eastAsia="Times New Roman" w:hAnsi="Times New Roman"/>
          <w:sz w:val="28"/>
          <w:szCs w:val="28"/>
          <w:lang w:val="bg-BG"/>
        </w:rPr>
        <w:t>Мустафа</w:t>
      </w:r>
      <w:r w:rsidR="006B70DC">
        <w:rPr>
          <w:rFonts w:ascii="Times New Roman" w:eastAsia="Times New Roman" w:hAnsi="Times New Roman"/>
          <w:sz w:val="28"/>
          <w:szCs w:val="28"/>
          <w:lang w:val="bg-BG"/>
        </w:rPr>
        <w:t xml:space="preserve"> – секретар.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6B70DC" w:rsidRDefault="006B70DC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1D02" w:rsidRDefault="004F13EB" w:rsidP="00AF1D02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A564AE" w:rsidRPr="00EF2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EF2687" w:rsidRPr="00EF2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ОБЕДИНЕНИ ЗЕМЕДЕЛЦИ</w:t>
      </w:r>
      <w:r w:rsidR="00A564AE" w:rsidRPr="00EF2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AF1D02"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кметството в с.Гарваново, община Хасково</w:t>
      </w:r>
      <w:r w:rsidR="00AF1D02"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заявление вх.№ 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15</w:t>
      </w:r>
      <w:r w:rsidR="00AF1D02"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AF1D02"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8935EB" w:rsidRDefault="008935EB" w:rsidP="008935E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инициативен комитет за избор на независим кандидат за общински съветник в Община Хасково на МИ на 25.10.2015год. по заявление вх.№ 2 от 12.09.2015год. по регистъра на инициативните комитети за издигане на кандидатурата на независим кандидат в 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изборите за общински съветници и кметове на 25.10.2015 г. </w:t>
      </w:r>
    </w:p>
    <w:p w:rsidR="00336A7B" w:rsidRDefault="00336A7B" w:rsidP="00336A7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112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по заявление 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вх.№ 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16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7A6CBC" w:rsidRDefault="007A6CBC" w:rsidP="007A6CB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="00951611"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 w:rsid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6F7797" w:rsidRDefault="006F7797" w:rsidP="006F779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БЪЛГАРСКА СОЦИАЛДЕМОКРАТИЧЕСКА ПАРТИЯ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6F7797" w:rsidRPr="00341418" w:rsidRDefault="008C55FD" w:rsidP="007A6CB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</w:t>
      </w:r>
      <w:r w:rsidR="00156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смяна на предложението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технически сътрудник към ОИК </w:t>
      </w:r>
      <w:r w:rsidR="00156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 Хасково Татяна Трендафилова Ванчева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41418" w:rsidRDefault="00341418" w:rsidP="00341418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ПОЛИТИЧЕСКИ КЛУБ „ЕКОГЛАСНОСТ“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341418" w:rsidRPr="00341418" w:rsidRDefault="00341418" w:rsidP="00341418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D53148" w:rsidRDefault="00D53148" w:rsidP="009C5AA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CB0806" w:rsidRPr="009C5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C5AAF" w:rsidRPr="009C5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ОБЕДИНЕНИ ЗЕМЕДЕЛЦИ </w:t>
      </w:r>
      <w:r w:rsidR="009C5AAF" w:rsidRP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кметството в с.Гарваново, община Хасково по заявление вх.№ 15 от 12.09.2015год. от  регистъра на партиите/коалициите за участие в изборите за общински съветници и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Заявлението е подадено от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упълномощено от </w:t>
      </w:r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</w:t>
      </w:r>
      <w:bookmarkStart w:id="0" w:name="_GoBack"/>
      <w:bookmarkEnd w:id="0"/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дставляващия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лице.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ъм заявлението са представени копие от удостоверението за регистрацията на партията в ЦИК, решение на ЦИК за регистрация на партията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пълномощно на упълномощеното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Считам че заявлението е редовно и предлагам да вземем решение за регистрацията на </w:t>
      </w:r>
      <w:r w:rsidR="00CB0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C5AAF" w:rsidRPr="009C5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ОБЕДИНЕНИ ЗЕМЕДЕЛЦИ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кмет на кметство с. Гарваново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25.10.2015год. Има ли други предложения? </w:t>
      </w:r>
    </w:p>
    <w:p w:rsidR="00D53148" w:rsidRDefault="00D53148" w:rsidP="00D53148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D53148" w:rsidRPr="00747B8B" w:rsidRDefault="00D53148" w:rsidP="00D531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D53148" w:rsidRPr="00747B8B" w:rsidRDefault="00D53148" w:rsidP="00D53148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53148" w:rsidRDefault="00D53148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160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C5AAF" w:rsidRPr="009C5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ОБЕДИНЕНИ ЗЕМЕДЕЛЦИ</w:t>
      </w:r>
      <w:r w:rsidR="00160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 Гарваново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C5AA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25.10.2015год. </w:t>
      </w: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8935EB" w:rsidRPr="00BE212C" w:rsidRDefault="00651AEC" w:rsidP="00F14F95">
      <w:pPr>
        <w:spacing w:line="185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8935EB" w:rsidRP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инициативен комитет за избор на независим кандидат за общински съветник в Община Хасково на МИ на 25.10.2015год. 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8935EB" w:rsidRP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2 от 12.09.2015год. по регистъра на инициативните комитети за издигане на кандидатурата на независим кандидат в изборите за общински съветници и кметове на 25.10.2015 г. </w:t>
      </w:r>
      <w:r w:rsidR="008935EB" w:rsidRPr="00BE212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Заявлението е подадено от инициативен комитет от </w:t>
      </w:r>
      <w:r w:rsid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четирима</w:t>
      </w:r>
      <w:r w:rsidR="008935EB" w:rsidRPr="00BE212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човека</w:t>
      </w:r>
      <w:r w:rsid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авени:</w:t>
      </w:r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14F95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протокол</w:t>
      </w:r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създаване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инициативния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комитет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решение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определяне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лицето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което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представлява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 </w:t>
      </w:r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нотариално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заверени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образци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подписите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лицата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участващи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инициативния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комитет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 д</w:t>
      </w:r>
      <w:proofErr w:type="spellStart"/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</w:rPr>
        <w:t>екларац</w:t>
      </w:r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ии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proofErr w:type="spellEnd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935EB" w:rsidRPr="00BE212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образец</w:t>
      </w:r>
      <w:proofErr w:type="spellEnd"/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 по чл. 153, ал.4, т.1 и т.4, банкова сметка на предс</w:t>
      </w:r>
      <w:r w:rsidR="00F14F95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тавляващия инициативния комитет и</w:t>
      </w:r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 за целите на избора, </w:t>
      </w:r>
      <w:r w:rsidR="00F14F95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удостоверение</w:t>
      </w:r>
      <w:r w:rsidR="008935E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 xml:space="preserve"> по чл. 164, ал.1 от ИК</w:t>
      </w:r>
      <w:r w:rsidR="0032463B">
        <w:rPr>
          <w:rFonts w:ascii="Times New Roman" w:hAnsi="Times New Roman" w:cs="Times New Roman"/>
          <w:color w:val="000000"/>
          <w:spacing w:val="-2"/>
          <w:sz w:val="28"/>
          <w:szCs w:val="28"/>
          <w:lang w:val="bg-BG"/>
        </w:rPr>
        <w:t>.</w:t>
      </w:r>
    </w:p>
    <w:p w:rsidR="008935EB" w:rsidRDefault="008935EB" w:rsidP="00F14F95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E212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Считам че заявлението е редовно и предлагам да вземем решение за регистрацията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инициативен комитет за избор на независим кандидат за 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Хасково, а именно за 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Христо Апостолов </w:t>
      </w:r>
      <w:proofErr w:type="spellStart"/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Митвичин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съветник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Хасково, на МИ на 25.10.2015год. по заявление вх.№ 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</w:t>
      </w:r>
      <w:r w:rsidR="00F14F95" w:rsidRP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инициативните комитети за издигане на кандидатурата на независим кандидат в изборите за общински съветници и кметове на 25.10.2015 г.</w:t>
      </w:r>
      <w:r w:rsidR="00F14F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F14F95" w:rsidRDefault="00F14F95" w:rsidP="00F14F95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инициативен комитет за избор на независим кандидат за общински съветник в Община Хасково, а именно за Христо Апостолов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Митвичин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общински съветник в Община Хасково, на МИ на 25.10.2015год. по заявление вх.№ 2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</w:t>
      </w:r>
      <w:r w:rsidRPr="008935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инициативните комитети за издигане на кандидатурата на независим кандидат в изборите за общински съветници и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651AEC" w:rsidRDefault="00651AEC" w:rsidP="00292C81">
      <w:pPr>
        <w:shd w:val="clear" w:color="auto" w:fill="FEFEFE"/>
        <w:spacing w:after="0" w:line="240" w:lineRule="auto"/>
        <w:ind w:left="4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980438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112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16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</w:t>
      </w:r>
      <w:r w:rsidR="00112E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пълномощно на упълномощеното лице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 решение на ЦИК за регистрация на партията. Считам че заявлението е редовно и предлагам да вземем решение за регистрацията на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112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651AEC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980438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112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980438" w:rsidRDefault="00980438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292C8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четвърта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5E200B" w:rsidRDefault="005E200B" w:rsidP="005E200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292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по заявление вх.№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292C8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</w:t>
      </w:r>
      <w:r w:rsidR="00292C8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пълномощно на упълномощеното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292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общински съветници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25.10.2015год.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11172" w:rsidRDefault="00651AEC" w:rsidP="00D1117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D1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292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</w:p>
    <w:p w:rsidR="00292C81" w:rsidRDefault="00292C81" w:rsidP="00D1117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F7797" w:rsidRDefault="006F7797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пета от дневния ред докладва председателят: </w:t>
      </w:r>
    </w:p>
    <w:p w:rsidR="006F7797" w:rsidRDefault="006F7797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СОЦИАЛДЕМОКРАТИЧЕСКА ПАРТИЯ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18 от 1</w:t>
      </w:r>
      <w:r w:rsidR="003B39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ЦИК, пълномощно на упълномощеното лице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СОЦИАЛДЕМОКРАТИЧЕСКА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</w:p>
    <w:p w:rsidR="006F7797" w:rsidRDefault="006F7797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F7797" w:rsidRDefault="006F7797" w:rsidP="006F7797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F7797" w:rsidRDefault="006F7797" w:rsidP="006F779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F7797" w:rsidRDefault="006F7797" w:rsidP="006F779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F7797" w:rsidRDefault="006F7797" w:rsidP="006F7797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F7797" w:rsidRDefault="006F7797" w:rsidP="006F779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F7797" w:rsidRPr="00747B8B" w:rsidRDefault="006F7797" w:rsidP="006F779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292C81" w:rsidRDefault="006F7797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БЪЛГАРСКА СОЦИАЛДЕМОКРАТИЧЕСКА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</w:t>
      </w:r>
    </w:p>
    <w:p w:rsidR="006F7797" w:rsidRDefault="006F7797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F7797" w:rsidRDefault="008C55FD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шеста от дневния ред докладва председателят:</w:t>
      </w:r>
    </w:p>
    <w:p w:rsidR="008C55FD" w:rsidRDefault="008C55FD" w:rsidP="008C55FD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156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поради възникнали семейни ангажименти предложената в протокол №1 Татяна Трендафилова Ванчева не може да вземе участие в произвеждането на изборите за общински съветници и кметове на 25.10.2015 г. като технически сътрудник. В тази връзка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за технически сътрудник към ОИК – Хасково да бъде назначена Наташа Господинова Георгиева – със средно специално икономическо образование,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опит в обработката на документи в програмни среди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Word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опит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като технически сътрудник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 </w:t>
      </w:r>
      <w:r w:rsidRPr="00F065F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</w:p>
    <w:p w:rsidR="008C55FD" w:rsidRDefault="008C55FD" w:rsidP="008C55FD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Не се направиха предложения и се пристъпи към поименно гласуване. </w:t>
      </w:r>
    </w:p>
    <w:p w:rsidR="008C55FD" w:rsidRDefault="008C55FD" w:rsidP="008C55FD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 xml:space="preserve">. Против – няма. </w:t>
      </w:r>
    </w:p>
    <w:p w:rsidR="008C55FD" w:rsidRPr="00747B8B" w:rsidRDefault="008C55FD" w:rsidP="008C55FD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8C55FD" w:rsidRDefault="008C55FD" w:rsidP="008C55F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164EE7" w:rsidRDefault="008C55FD" w:rsidP="00164EE7">
      <w:pPr>
        <w:pStyle w:val="a5"/>
        <w:numPr>
          <w:ilvl w:val="0"/>
          <w:numId w:val="7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F087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Предлага </w:t>
      </w:r>
      <w:r w:rsidR="009517B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164E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технически сътрудник към ОИК – Хасково да бъде назначена Наташа Господинова Георгиева. </w:t>
      </w:r>
    </w:p>
    <w:p w:rsidR="008C55FD" w:rsidRPr="00F561BA" w:rsidRDefault="008C55FD" w:rsidP="00164EE7">
      <w:pPr>
        <w:pStyle w:val="a5"/>
        <w:numPr>
          <w:ilvl w:val="0"/>
          <w:numId w:val="7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561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влизане на решението в сила, същото да се изпрати на община Хасково за назначаването на цитиран</w:t>
      </w:r>
      <w:r w:rsidR="00156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ото лице</w:t>
      </w:r>
      <w:r w:rsidRPr="00F561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8C55FD" w:rsidRDefault="008C55FD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F7797" w:rsidRDefault="00341418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седма от дневния ред докладва председателят:</w:t>
      </w:r>
    </w:p>
    <w:p w:rsidR="00341418" w:rsidRDefault="00341418" w:rsidP="0034141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ПОЛИТИЧЕСКИ КЛУБ „ЕКОГЛАСНОСТ“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представляващия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егистрацията на партията в ЦИК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копие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ПОЛИТИЧЕСКИ КЛУБ „ЕКОГЛАСНОСТ“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</w:p>
    <w:p w:rsidR="00341418" w:rsidRDefault="00341418" w:rsidP="0034141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341418" w:rsidRDefault="00341418" w:rsidP="00341418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341418" w:rsidRDefault="00341418" w:rsidP="0034141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341418" w:rsidRDefault="00341418" w:rsidP="0034141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341418" w:rsidRDefault="00341418" w:rsidP="00341418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341418" w:rsidRDefault="00341418" w:rsidP="00341418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341418" w:rsidRPr="00747B8B" w:rsidRDefault="00341418" w:rsidP="00341418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341418" w:rsidRDefault="00341418" w:rsidP="0034141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ПОЛИТИЧЕСКИ КЛУБ „ЕКОГЛАСНОСТ“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</w:t>
      </w:r>
    </w:p>
    <w:p w:rsidR="00341418" w:rsidRDefault="00341418" w:rsidP="006F779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D4330" w:rsidRDefault="006D433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2C209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ЗАМ.ПРЕДСЕДАТЕЛ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7B8B" w:rsidRDefault="002C209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</w:t>
      </w: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29" w:rsidRDefault="007F7629" w:rsidP="00F62C28">
      <w:pPr>
        <w:spacing w:after="0" w:line="240" w:lineRule="auto"/>
      </w:pPr>
      <w:r>
        <w:separator/>
      </w:r>
    </w:p>
  </w:endnote>
  <w:endnote w:type="continuationSeparator" w:id="0">
    <w:p w:rsidR="007F7629" w:rsidRDefault="007F762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0B" w:rsidRDefault="005E200B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6618" w:rsidRPr="006F6618">
          <w:rPr>
            <w:noProof/>
            <w:lang w:val="bg-BG"/>
          </w:rPr>
          <w:t>6</w:t>
        </w:r>
        <w:r>
          <w:fldChar w:fldCharType="end"/>
        </w:r>
      </w:sdtContent>
    </w:sdt>
    <w:r>
      <w:tab/>
    </w:r>
  </w:p>
  <w:p w:rsidR="005E200B" w:rsidRDefault="005E20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29" w:rsidRDefault="007F7629" w:rsidP="00F62C28">
      <w:pPr>
        <w:spacing w:after="0" w:line="240" w:lineRule="auto"/>
      </w:pPr>
      <w:r>
        <w:separator/>
      </w:r>
    </w:p>
  </w:footnote>
  <w:footnote w:type="continuationSeparator" w:id="0">
    <w:p w:rsidR="007F7629" w:rsidRDefault="007F762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36BFB"/>
    <w:rsid w:val="00043542"/>
    <w:rsid w:val="00051DC5"/>
    <w:rsid w:val="0006646E"/>
    <w:rsid w:val="000B53B7"/>
    <w:rsid w:val="000B5F78"/>
    <w:rsid w:val="000C3BB8"/>
    <w:rsid w:val="000D6E36"/>
    <w:rsid w:val="00107A07"/>
    <w:rsid w:val="00112E27"/>
    <w:rsid w:val="00156433"/>
    <w:rsid w:val="00160829"/>
    <w:rsid w:val="00164EE7"/>
    <w:rsid w:val="00170F20"/>
    <w:rsid w:val="00195A63"/>
    <w:rsid w:val="001B3750"/>
    <w:rsid w:val="001D2B18"/>
    <w:rsid w:val="00201C90"/>
    <w:rsid w:val="00215DB8"/>
    <w:rsid w:val="002335B2"/>
    <w:rsid w:val="00233E11"/>
    <w:rsid w:val="00246DF5"/>
    <w:rsid w:val="00273830"/>
    <w:rsid w:val="00292C81"/>
    <w:rsid w:val="002A1059"/>
    <w:rsid w:val="002C209A"/>
    <w:rsid w:val="002E1E4D"/>
    <w:rsid w:val="0032463B"/>
    <w:rsid w:val="00330D00"/>
    <w:rsid w:val="00336A7B"/>
    <w:rsid w:val="003370D6"/>
    <w:rsid w:val="00341418"/>
    <w:rsid w:val="00367781"/>
    <w:rsid w:val="003842EE"/>
    <w:rsid w:val="003B396A"/>
    <w:rsid w:val="003F0F3B"/>
    <w:rsid w:val="004367BB"/>
    <w:rsid w:val="00437733"/>
    <w:rsid w:val="0044184A"/>
    <w:rsid w:val="00474A31"/>
    <w:rsid w:val="00476555"/>
    <w:rsid w:val="00493709"/>
    <w:rsid w:val="004B5EF4"/>
    <w:rsid w:val="004C37A8"/>
    <w:rsid w:val="004F13EB"/>
    <w:rsid w:val="005031CE"/>
    <w:rsid w:val="00537BBD"/>
    <w:rsid w:val="00563251"/>
    <w:rsid w:val="00572B59"/>
    <w:rsid w:val="005E200B"/>
    <w:rsid w:val="00620786"/>
    <w:rsid w:val="006518D2"/>
    <w:rsid w:val="00651AEC"/>
    <w:rsid w:val="00667181"/>
    <w:rsid w:val="0069074C"/>
    <w:rsid w:val="006B70DC"/>
    <w:rsid w:val="006D3DD1"/>
    <w:rsid w:val="006D4330"/>
    <w:rsid w:val="006E0671"/>
    <w:rsid w:val="006E11D7"/>
    <w:rsid w:val="006E46A8"/>
    <w:rsid w:val="006F6618"/>
    <w:rsid w:val="006F7797"/>
    <w:rsid w:val="00706947"/>
    <w:rsid w:val="00710196"/>
    <w:rsid w:val="00727A63"/>
    <w:rsid w:val="00747B8B"/>
    <w:rsid w:val="007563A2"/>
    <w:rsid w:val="007A6CBC"/>
    <w:rsid w:val="007B496A"/>
    <w:rsid w:val="007F7629"/>
    <w:rsid w:val="00834911"/>
    <w:rsid w:val="008357BA"/>
    <w:rsid w:val="008676F4"/>
    <w:rsid w:val="00867950"/>
    <w:rsid w:val="008935EB"/>
    <w:rsid w:val="008C0E4F"/>
    <w:rsid w:val="008C55FD"/>
    <w:rsid w:val="008D0690"/>
    <w:rsid w:val="008F0776"/>
    <w:rsid w:val="009169E3"/>
    <w:rsid w:val="00951611"/>
    <w:rsid w:val="009517B6"/>
    <w:rsid w:val="009519CF"/>
    <w:rsid w:val="00980438"/>
    <w:rsid w:val="009A01F3"/>
    <w:rsid w:val="009C368E"/>
    <w:rsid w:val="009C5AAF"/>
    <w:rsid w:val="009D6E2F"/>
    <w:rsid w:val="009F2AD1"/>
    <w:rsid w:val="00A26C0F"/>
    <w:rsid w:val="00A34149"/>
    <w:rsid w:val="00A564AE"/>
    <w:rsid w:val="00AA0021"/>
    <w:rsid w:val="00AF016F"/>
    <w:rsid w:val="00AF1D02"/>
    <w:rsid w:val="00AF29F1"/>
    <w:rsid w:val="00B26647"/>
    <w:rsid w:val="00B66B55"/>
    <w:rsid w:val="00BA5852"/>
    <w:rsid w:val="00BB32B1"/>
    <w:rsid w:val="00BF3615"/>
    <w:rsid w:val="00C06002"/>
    <w:rsid w:val="00CB0806"/>
    <w:rsid w:val="00CF3C0F"/>
    <w:rsid w:val="00D0703F"/>
    <w:rsid w:val="00D11172"/>
    <w:rsid w:val="00D25703"/>
    <w:rsid w:val="00D33DB4"/>
    <w:rsid w:val="00D53148"/>
    <w:rsid w:val="00D65544"/>
    <w:rsid w:val="00D96E76"/>
    <w:rsid w:val="00D977C4"/>
    <w:rsid w:val="00DA0EA0"/>
    <w:rsid w:val="00DC58FC"/>
    <w:rsid w:val="00DF0790"/>
    <w:rsid w:val="00E03B23"/>
    <w:rsid w:val="00E0614F"/>
    <w:rsid w:val="00E13A46"/>
    <w:rsid w:val="00E76703"/>
    <w:rsid w:val="00E9328D"/>
    <w:rsid w:val="00EA4FB1"/>
    <w:rsid w:val="00EB2ECF"/>
    <w:rsid w:val="00EB32C8"/>
    <w:rsid w:val="00EB3FAA"/>
    <w:rsid w:val="00EF2687"/>
    <w:rsid w:val="00F065F9"/>
    <w:rsid w:val="00F06875"/>
    <w:rsid w:val="00F14F95"/>
    <w:rsid w:val="00F508FF"/>
    <w:rsid w:val="00F55BC3"/>
    <w:rsid w:val="00F561BA"/>
    <w:rsid w:val="00F62C28"/>
    <w:rsid w:val="00F740EA"/>
    <w:rsid w:val="00F94B06"/>
    <w:rsid w:val="00F974C6"/>
    <w:rsid w:val="00FB739B"/>
    <w:rsid w:val="00FC345A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BE9A-AE4B-463D-9809-43CF01C8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22</cp:revision>
  <cp:lastPrinted>2015-09-12T13:09:00Z</cp:lastPrinted>
  <dcterms:created xsi:type="dcterms:W3CDTF">2015-09-12T11:17:00Z</dcterms:created>
  <dcterms:modified xsi:type="dcterms:W3CDTF">2015-09-12T15:22:00Z</dcterms:modified>
</cp:coreProperties>
</file>