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FA" w:rsidRPr="00483D5E" w:rsidRDefault="00B953FA" w:rsidP="00B953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 Б Щ И Н С К А     И З Б И Р А Т Е Л Н А      К О М И С И Я</w:t>
      </w:r>
    </w:p>
    <w:p w:rsidR="00B953FA" w:rsidRPr="00483D5E" w:rsidRDefault="00B953FA" w:rsidP="00B953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B953FA" w:rsidRPr="00483D5E" w:rsidRDefault="00B953FA" w:rsidP="00B953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Х А С К О В О</w:t>
      </w:r>
    </w:p>
    <w:p w:rsidR="00B953FA" w:rsidRPr="00483D5E" w:rsidRDefault="00B953FA" w:rsidP="00B953F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B953FA" w:rsidRPr="003F38F9" w:rsidRDefault="00B953FA" w:rsidP="00B953F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38F9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 Р О Т О К О Л    </w:t>
      </w:r>
      <w:r w:rsidRPr="003F38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№ </w:t>
      </w:r>
      <w:r w:rsidR="003F38F9" w:rsidRPr="003F38F9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96</w:t>
      </w:r>
      <w:r w:rsidRPr="003F38F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F38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Pr="003F38F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F38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="003F38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3F38F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F38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05</w:t>
      </w:r>
      <w:r w:rsidRPr="003F38F9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Pr="003F38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 г.</w:t>
      </w:r>
    </w:p>
    <w:p w:rsidR="00B953FA" w:rsidRPr="0025195E" w:rsidRDefault="00B953FA" w:rsidP="00B953FA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3F38F9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Днес, 2</w:t>
      </w:r>
      <w:r w:rsidR="00221685" w:rsidRPr="003F38F9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9</w:t>
      </w:r>
      <w:r w:rsidRPr="003F38F9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.05.2018 г.,</w:t>
      </w:r>
      <w:r w:rsidRPr="003F38F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F38F9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в гр. Хасково, ОИК</w:t>
      </w:r>
      <w:r w:rsidRPr="0025195E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 – Хасково проведе свое заседание. </w:t>
      </w:r>
    </w:p>
    <w:p w:rsidR="00B953FA" w:rsidRPr="0025195E" w:rsidRDefault="00B953FA" w:rsidP="00B953FA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Присъстваха: </w:t>
      </w:r>
    </w:p>
    <w:p w:rsidR="00B953FA" w:rsidRPr="0025195E" w:rsidRDefault="00B953FA" w:rsidP="00B953F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Председател:</w:t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Пламен Стефанов Лечев</w:t>
      </w:r>
    </w:p>
    <w:p w:rsidR="00B953FA" w:rsidRPr="0025195E" w:rsidRDefault="00B953FA" w:rsidP="00B953F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Заместник председател:</w:t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</w:r>
      <w:r w:rsidR="003F38F9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      </w:t>
      </w:r>
      <w:bookmarkStart w:id="0" w:name="_GoBack"/>
      <w:bookmarkEnd w:id="0"/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Димитър Велев Димитров</w:t>
      </w:r>
    </w:p>
    <w:p w:rsidR="00B953FA" w:rsidRPr="0025195E" w:rsidRDefault="00B953FA" w:rsidP="00B953F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Секретар:</w:t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Сениха Ерхан Неждет</w:t>
      </w:r>
    </w:p>
    <w:p w:rsidR="00B953FA" w:rsidRPr="0025195E" w:rsidRDefault="00B953FA" w:rsidP="00B953F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Членове:</w:t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Венелин Карев Челебиев</w:t>
      </w:r>
    </w:p>
    <w:p w:rsidR="00B953FA" w:rsidRPr="0025195E" w:rsidRDefault="00B953FA" w:rsidP="00B953F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Георги Владимиров Димитров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Славея Георгиева Костадинова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Боряна Радкова Делчева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Венета Недялкова Димитрова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Ангел Йовчев Димитров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Тодорка Стоянова Стоянова</w:t>
      </w:r>
    </w:p>
    <w:p w:rsidR="00B953FA" w:rsidRPr="0025195E" w:rsidRDefault="00B953FA" w:rsidP="00B953F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Марияна Иванова Коджаниколова</w:t>
      </w:r>
    </w:p>
    <w:p w:rsidR="00B953FA" w:rsidRPr="0025195E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Отсъстващи  – няма.</w:t>
      </w: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Заседанието бе открито от председателя Лечев:</w:t>
      </w: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Колеги, откривам заседанието на ОИК – Хасково. Имаме кворум  и може да вземаме решения.</w:t>
      </w: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953FA" w:rsidRPr="00816F26" w:rsidRDefault="00B953FA" w:rsidP="00B953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Предлагам заседанието да протече при следния дневен ред:</w:t>
      </w:r>
    </w:p>
    <w:p w:rsidR="00B953FA" w:rsidRPr="00816F26" w:rsidRDefault="00B953FA" w:rsidP="00B953FA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color w:val="000000" w:themeColor="text1"/>
          <w:sz w:val="26"/>
          <w:szCs w:val="26"/>
          <w:lang w:val="bg-BG"/>
        </w:rPr>
        <w:t>Вземане на решение за промяна седалището и адрес</w:t>
      </w:r>
      <w:r>
        <w:rPr>
          <w:color w:val="000000" w:themeColor="text1"/>
          <w:sz w:val="26"/>
          <w:szCs w:val="26"/>
          <w:lang w:val="bg-BG"/>
        </w:rPr>
        <w:t>а</w:t>
      </w:r>
      <w:r w:rsidRPr="00816F26">
        <w:rPr>
          <w:color w:val="000000" w:themeColor="text1"/>
          <w:sz w:val="26"/>
          <w:szCs w:val="26"/>
          <w:lang w:val="bg-BG"/>
        </w:rPr>
        <w:t xml:space="preserve"> за кореспонденция на ОИК – Хасково</w:t>
      </w:r>
    </w:p>
    <w:p w:rsidR="00B953FA" w:rsidRPr="00816F26" w:rsidRDefault="00B953FA" w:rsidP="00B953FA">
      <w:pPr>
        <w:pStyle w:val="a8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6"/>
          <w:szCs w:val="26"/>
          <w:lang w:val="bg-BG"/>
        </w:rPr>
      </w:pPr>
      <w:r w:rsidRPr="00816F26">
        <w:rPr>
          <w:color w:val="000000"/>
          <w:sz w:val="26"/>
          <w:szCs w:val="26"/>
          <w:lang w:val="bg-BG"/>
        </w:rPr>
        <w:t xml:space="preserve">По точка </w:t>
      </w:r>
      <w:r>
        <w:rPr>
          <w:b/>
          <w:color w:val="000000"/>
          <w:sz w:val="26"/>
          <w:szCs w:val="26"/>
          <w:u w:val="single"/>
          <w:lang w:val="bg-BG"/>
        </w:rPr>
        <w:t>първа</w:t>
      </w:r>
      <w:r w:rsidRPr="00816F26">
        <w:rPr>
          <w:b/>
          <w:color w:val="000000"/>
          <w:sz w:val="26"/>
          <w:szCs w:val="26"/>
          <w:u w:val="single"/>
          <w:lang w:val="bg-BG"/>
        </w:rPr>
        <w:t xml:space="preserve"> </w:t>
      </w:r>
      <w:r w:rsidRPr="00816F26">
        <w:rPr>
          <w:color w:val="000000"/>
          <w:sz w:val="26"/>
          <w:szCs w:val="26"/>
          <w:lang w:val="bg-BG"/>
        </w:rPr>
        <w:t>от дневния ред докладва председателя</w:t>
      </w:r>
      <w:r>
        <w:rPr>
          <w:color w:val="000000"/>
          <w:sz w:val="26"/>
          <w:szCs w:val="26"/>
          <w:lang w:val="bg-BG"/>
        </w:rPr>
        <w:t>т</w:t>
      </w:r>
      <w:r w:rsidRPr="00816F26">
        <w:rPr>
          <w:color w:val="000000"/>
          <w:sz w:val="26"/>
          <w:szCs w:val="26"/>
          <w:lang w:val="bg-BG"/>
        </w:rPr>
        <w:t>:</w:t>
      </w:r>
    </w:p>
    <w:p w:rsidR="00B953FA" w:rsidRPr="00816F26" w:rsidRDefault="00B953FA" w:rsidP="00B953FA">
      <w:pPr>
        <w:pStyle w:val="a8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sz w:val="26"/>
          <w:szCs w:val="26"/>
          <w:lang w:val="bg-BG"/>
        </w:rPr>
        <w:t>Колеги, след приключване на частични</w:t>
      </w:r>
      <w:r>
        <w:rPr>
          <w:sz w:val="26"/>
          <w:szCs w:val="26"/>
          <w:lang w:val="bg-BG"/>
        </w:rPr>
        <w:t>я избор за кмет на кметство</w:t>
      </w:r>
      <w:r w:rsidRPr="00816F26">
        <w:rPr>
          <w:sz w:val="26"/>
          <w:szCs w:val="26"/>
          <w:lang w:val="bg-BG"/>
        </w:rPr>
        <w:t xml:space="preserve"> Криво поле, следва да променим седалището на ОИК – Хасково, като отново се позиционираме в сградата на Общинска администрация – Хасково. Предложена ни е стаята, в която комисията се помещаваше преди частичните избори – стая 316 на третия етаж, </w:t>
      </w:r>
      <w:r w:rsidRPr="00816F26">
        <w:rPr>
          <w:color w:val="000000" w:themeColor="text1"/>
          <w:sz w:val="26"/>
          <w:szCs w:val="26"/>
          <w:lang w:val="bg-BG"/>
        </w:rPr>
        <w:t>пл. „Общински“ №1</w:t>
      </w:r>
    </w:p>
    <w:p w:rsidR="00B953FA" w:rsidRPr="00816F26" w:rsidRDefault="00B953FA" w:rsidP="00B953FA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Има ли възражения? Не постъпиха.</w:t>
      </w:r>
    </w:p>
    <w:p w:rsidR="00B953FA" w:rsidRPr="00816F26" w:rsidRDefault="00B953FA" w:rsidP="00B953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Гласували „ЗА“: Пламен Стефанов Лечев, Димитър Велев Димитров, </w:t>
      </w:r>
      <w:r w:rsidRPr="0025195E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Сениха Ерхан Неждет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,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953FA" w:rsidRDefault="00B953FA" w:rsidP="00B953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Против – няма.</w:t>
      </w:r>
    </w:p>
    <w:p w:rsidR="00B953FA" w:rsidRDefault="00B953FA" w:rsidP="00B953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След проведеното гласуване, Общинската избирателна комисия взе следното</w:t>
      </w:r>
    </w:p>
    <w:p w:rsidR="00B953FA" w:rsidRDefault="00B953FA" w:rsidP="00B953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</w:p>
    <w:p w:rsidR="00B953FA" w:rsidRPr="00816F26" w:rsidRDefault="00B953FA" w:rsidP="00B953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</w:p>
    <w:p w:rsidR="00B953FA" w:rsidRPr="00816F26" w:rsidRDefault="00B953FA" w:rsidP="00B953FA">
      <w:pPr>
        <w:jc w:val="center"/>
        <w:rPr>
          <w:rStyle w:val="a3"/>
          <w:rFonts w:ascii="Times New Roman" w:eastAsia="Times New Roman" w:hAnsi="Times New Roman"/>
          <w:bCs w:val="0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>П Р О Т О К О Л Н О  Р Е Ш Е Н И Е :</w:t>
      </w:r>
    </w:p>
    <w:p w:rsidR="00B953FA" w:rsidRPr="00816F26" w:rsidRDefault="00B953FA" w:rsidP="00B953FA">
      <w:pPr>
        <w:pStyle w:val="a8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6"/>
          <w:szCs w:val="26"/>
          <w:lang w:val="bg-BG"/>
        </w:rPr>
      </w:pPr>
      <w:r w:rsidRPr="0025195E">
        <w:rPr>
          <w:sz w:val="26"/>
          <w:szCs w:val="26"/>
          <w:shd w:val="clear" w:color="auto" w:fill="FFFFFF"/>
          <w:lang w:val="bg-BG"/>
        </w:rPr>
        <w:t>О</w:t>
      </w:r>
      <w:r w:rsidRPr="0025195E">
        <w:rPr>
          <w:sz w:val="26"/>
          <w:szCs w:val="26"/>
          <w:shd w:val="clear" w:color="auto" w:fill="FFFFFF"/>
        </w:rPr>
        <w:t xml:space="preserve">т </w:t>
      </w:r>
      <w:r w:rsidRPr="0025195E">
        <w:rPr>
          <w:sz w:val="26"/>
          <w:szCs w:val="26"/>
          <w:shd w:val="clear" w:color="auto" w:fill="FFFFFF"/>
          <w:lang w:val="bg-BG"/>
        </w:rPr>
        <w:t>2</w:t>
      </w:r>
      <w:r w:rsidR="00221685">
        <w:rPr>
          <w:sz w:val="26"/>
          <w:szCs w:val="26"/>
          <w:shd w:val="clear" w:color="auto" w:fill="FFFFFF"/>
          <w:lang w:val="bg-BG"/>
        </w:rPr>
        <w:t>9</w:t>
      </w:r>
      <w:r w:rsidRPr="0025195E">
        <w:rPr>
          <w:sz w:val="26"/>
          <w:szCs w:val="26"/>
          <w:shd w:val="clear" w:color="auto" w:fill="FFFFFF"/>
        </w:rPr>
        <w:t>.</w:t>
      </w:r>
      <w:r w:rsidRPr="0025195E">
        <w:rPr>
          <w:sz w:val="26"/>
          <w:szCs w:val="26"/>
          <w:shd w:val="clear" w:color="auto" w:fill="FFFFFF"/>
          <w:lang w:val="bg-BG"/>
        </w:rPr>
        <w:t>05</w:t>
      </w:r>
      <w:r w:rsidRPr="0025195E">
        <w:rPr>
          <w:sz w:val="26"/>
          <w:szCs w:val="26"/>
          <w:shd w:val="clear" w:color="auto" w:fill="FFFFFF"/>
        </w:rPr>
        <w:t>.201</w:t>
      </w:r>
      <w:r w:rsidRPr="0025195E">
        <w:rPr>
          <w:sz w:val="26"/>
          <w:szCs w:val="26"/>
          <w:shd w:val="clear" w:color="auto" w:fill="FFFFFF"/>
          <w:lang w:val="bg-BG"/>
        </w:rPr>
        <w:t>8</w:t>
      </w:r>
      <w:r w:rsidRPr="0025195E">
        <w:rPr>
          <w:sz w:val="26"/>
          <w:szCs w:val="26"/>
          <w:shd w:val="clear" w:color="auto" w:fill="FFFFFF"/>
        </w:rPr>
        <w:t xml:space="preserve"> г</w:t>
      </w:r>
      <w:r w:rsidRPr="00816F26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816F26">
        <w:rPr>
          <w:sz w:val="26"/>
          <w:szCs w:val="26"/>
          <w:shd w:val="clear" w:color="auto" w:fill="FFFFFF"/>
        </w:rPr>
        <w:t>седалището</w:t>
      </w:r>
      <w:proofErr w:type="spellEnd"/>
      <w:proofErr w:type="gram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на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избирателна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комисия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– </w:t>
      </w:r>
      <w:r w:rsidRPr="00816F26">
        <w:rPr>
          <w:sz w:val="26"/>
          <w:szCs w:val="26"/>
          <w:shd w:val="clear" w:color="auto" w:fill="FFFFFF"/>
          <w:lang w:val="bg-BG"/>
        </w:rPr>
        <w:t>Х</w:t>
      </w:r>
      <w:proofErr w:type="spellStart"/>
      <w:r w:rsidRPr="00816F26">
        <w:rPr>
          <w:sz w:val="26"/>
          <w:szCs w:val="26"/>
          <w:shd w:val="clear" w:color="auto" w:fill="FFFFFF"/>
        </w:rPr>
        <w:t>асково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е </w:t>
      </w:r>
      <w:proofErr w:type="spellStart"/>
      <w:r w:rsidRPr="00816F26">
        <w:rPr>
          <w:sz w:val="26"/>
          <w:szCs w:val="26"/>
          <w:shd w:val="clear" w:color="auto" w:fill="FFFFFF"/>
        </w:rPr>
        <w:t>пл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.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бщински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№1,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администрация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– </w:t>
      </w:r>
      <w:r w:rsidRPr="00816F26">
        <w:rPr>
          <w:sz w:val="26"/>
          <w:szCs w:val="26"/>
          <w:shd w:val="clear" w:color="auto" w:fill="FFFFFF"/>
          <w:lang w:val="bg-BG"/>
        </w:rPr>
        <w:t>Х</w:t>
      </w:r>
      <w:proofErr w:type="spellStart"/>
      <w:r w:rsidRPr="00816F26">
        <w:rPr>
          <w:sz w:val="26"/>
          <w:szCs w:val="26"/>
          <w:shd w:val="clear" w:color="auto" w:fill="FFFFFF"/>
        </w:rPr>
        <w:t>асково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816F26">
        <w:rPr>
          <w:sz w:val="26"/>
          <w:szCs w:val="26"/>
          <w:shd w:val="clear" w:color="auto" w:fill="FFFFFF"/>
        </w:rPr>
        <w:t>етаж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ІІІ, </w:t>
      </w:r>
      <w:proofErr w:type="spellStart"/>
      <w:r w:rsidRPr="00816F26">
        <w:rPr>
          <w:sz w:val="26"/>
          <w:szCs w:val="26"/>
          <w:shd w:val="clear" w:color="auto" w:fill="FFFFFF"/>
        </w:rPr>
        <w:t>стая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316.</w:t>
      </w:r>
    </w:p>
    <w:p w:rsidR="00B953FA" w:rsidRPr="00816F26" w:rsidRDefault="00B953FA" w:rsidP="00B953FA">
      <w:pPr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B953FA" w:rsidRPr="0025195E" w:rsidRDefault="00B953FA" w:rsidP="00B953FA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</w:p>
    <w:p w:rsidR="00B953FA" w:rsidRPr="0025195E" w:rsidRDefault="00B953FA" w:rsidP="00B953F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6"/>
          <w:szCs w:val="26"/>
        </w:rPr>
      </w:pPr>
      <w:r w:rsidRPr="0025195E">
        <w:rPr>
          <w:rFonts w:ascii="Times New Roman" w:eastAsia="Times New Roman" w:hAnsi="Times New Roman"/>
          <w:color w:val="000000"/>
          <w:sz w:val="26"/>
          <w:szCs w:val="26"/>
        </w:rPr>
        <w:t>ПРЕДСЕДАТЕЛ:</w:t>
      </w:r>
    </w:p>
    <w:p w:rsidR="00B953FA" w:rsidRPr="0025195E" w:rsidRDefault="00B953FA" w:rsidP="00B953F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Пламен Лечев</w:t>
      </w:r>
    </w:p>
    <w:p w:rsidR="00B953FA" w:rsidRDefault="00B953FA" w:rsidP="00B953F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</w:p>
    <w:p w:rsidR="00B953FA" w:rsidRPr="0025195E" w:rsidRDefault="00B953FA" w:rsidP="00B953F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</w:p>
    <w:p w:rsidR="00B953FA" w:rsidRPr="0025195E" w:rsidRDefault="00B953FA" w:rsidP="00B953F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25195E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СЕКРЕТАР:</w:t>
      </w:r>
    </w:p>
    <w:p w:rsidR="00B953FA" w:rsidRPr="0025195E" w:rsidRDefault="00B953FA" w:rsidP="00B953FA">
      <w:pPr>
        <w:shd w:val="clear" w:color="auto" w:fill="FEFEFE"/>
        <w:spacing w:after="0" w:line="240" w:lineRule="auto"/>
        <w:ind w:firstLine="5670"/>
        <w:rPr>
          <w:color w:val="000000"/>
          <w:sz w:val="26"/>
          <w:szCs w:val="26"/>
        </w:rPr>
      </w:pPr>
      <w:r w:rsidRPr="0025195E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Сениха Неждет</w:t>
      </w:r>
    </w:p>
    <w:p w:rsidR="00B953FA" w:rsidRPr="0025195E" w:rsidRDefault="00B953FA" w:rsidP="00B953FA">
      <w:pPr>
        <w:rPr>
          <w:sz w:val="26"/>
          <w:szCs w:val="26"/>
        </w:rPr>
      </w:pPr>
    </w:p>
    <w:p w:rsidR="006F35B9" w:rsidRDefault="006F35B9"/>
    <w:sectPr w:rsidR="006F35B9" w:rsidSect="00152F45">
      <w:footerReference w:type="default" r:id="rId6"/>
      <w:pgSz w:w="12240" w:h="15840"/>
      <w:pgMar w:top="426" w:right="900" w:bottom="426" w:left="1417" w:header="720" w:footer="2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2" w:rsidRDefault="003F38F9" w:rsidP="001F7362">
    <w:pPr>
      <w:pStyle w:val="a6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3F38F9">
      <w:rPr>
        <w:noProof/>
        <w:lang w:val="bg-BG"/>
      </w:rPr>
      <w:t>1</w:t>
    </w:r>
    <w:r>
      <w:fldChar w:fldCharType="end"/>
    </w:r>
    <w:r>
      <w:tab/>
    </w:r>
  </w:p>
  <w:p w:rsidR="001F7362" w:rsidRDefault="003F38F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2B5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C9"/>
    <w:rsid w:val="00221685"/>
    <w:rsid w:val="002A08C9"/>
    <w:rsid w:val="003F38F9"/>
    <w:rsid w:val="006F35B9"/>
    <w:rsid w:val="0071054E"/>
    <w:rsid w:val="00B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95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3F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9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95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3F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9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2018-05-29T07:52:00Z</dcterms:created>
  <dcterms:modified xsi:type="dcterms:W3CDTF">2018-05-29T07:54:00Z</dcterms:modified>
</cp:coreProperties>
</file>