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5C5691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2F2377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53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2F2377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2F237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2F2377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2F237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.2015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876C9B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Вземане на решение по писмо </w:t>
      </w:r>
      <w:r w:rsidR="00015FB2">
        <w:rPr>
          <w:color w:val="000000" w:themeColor="text1"/>
          <w:sz w:val="28"/>
          <w:szCs w:val="28"/>
          <w:lang w:val="bg-BG"/>
        </w:rPr>
        <w:t>с вх.№</w:t>
      </w:r>
      <w:r w:rsidR="002957CE">
        <w:rPr>
          <w:color w:val="000000" w:themeColor="text1"/>
          <w:sz w:val="28"/>
          <w:szCs w:val="28"/>
        </w:rPr>
        <w:t>316</w:t>
      </w:r>
      <w:r w:rsidR="00015FB2" w:rsidRPr="002957CE">
        <w:rPr>
          <w:color w:val="000000" w:themeColor="text1"/>
          <w:sz w:val="28"/>
          <w:szCs w:val="28"/>
          <w:lang w:val="bg-BG"/>
        </w:rPr>
        <w:t>/</w:t>
      </w:r>
      <w:r w:rsidR="002957CE">
        <w:rPr>
          <w:color w:val="000000" w:themeColor="text1"/>
          <w:sz w:val="28"/>
          <w:szCs w:val="28"/>
        </w:rPr>
        <w:t>15.12</w:t>
      </w:r>
      <w:r>
        <w:rPr>
          <w:color w:val="000000" w:themeColor="text1"/>
          <w:sz w:val="28"/>
          <w:szCs w:val="28"/>
          <w:lang w:val="bg-BG"/>
        </w:rPr>
        <w:t>2015</w:t>
      </w:r>
      <w:r w:rsidR="002F2377">
        <w:rPr>
          <w:color w:val="000000" w:themeColor="text1"/>
          <w:sz w:val="28"/>
          <w:szCs w:val="28"/>
          <w:lang w:val="bg-BG"/>
        </w:rPr>
        <w:t>г., относно изпратен Протокол №</w:t>
      </w:r>
      <w:r w:rsidR="002957CE" w:rsidRPr="002957CE">
        <w:rPr>
          <w:color w:val="000000" w:themeColor="text1"/>
          <w:sz w:val="28"/>
          <w:szCs w:val="28"/>
        </w:rPr>
        <w:t>2</w:t>
      </w:r>
      <w:r w:rsidRPr="002957CE">
        <w:rPr>
          <w:color w:val="000000" w:themeColor="text1"/>
          <w:sz w:val="28"/>
          <w:szCs w:val="28"/>
          <w:lang w:val="bg-BG"/>
        </w:rPr>
        <w:t>/</w:t>
      </w:r>
      <w:r w:rsidR="002957CE" w:rsidRPr="002957CE">
        <w:rPr>
          <w:color w:val="000000" w:themeColor="text1"/>
          <w:sz w:val="28"/>
          <w:szCs w:val="28"/>
        </w:rPr>
        <w:t>11</w:t>
      </w:r>
      <w:r w:rsidR="002957CE">
        <w:rPr>
          <w:color w:val="000000" w:themeColor="text1"/>
          <w:sz w:val="28"/>
          <w:szCs w:val="28"/>
        </w:rPr>
        <w:t>.12.</w:t>
      </w:r>
      <w:r>
        <w:rPr>
          <w:color w:val="000000" w:themeColor="text1"/>
          <w:sz w:val="28"/>
          <w:szCs w:val="28"/>
          <w:lang w:val="bg-BG"/>
        </w:rPr>
        <w:t>2015 г. за заседание на Общински съвет - Хасково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E6715" w:rsidRP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остъпило е</w:t>
      </w:r>
      <w:r w:rsidR="002F23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писмо с </w:t>
      </w:r>
      <w:r w:rsidRPr="00936816">
        <w:rPr>
          <w:rFonts w:ascii="Times New Roman" w:hAnsi="Times New Roman"/>
          <w:color w:val="000000" w:themeColor="text1"/>
          <w:sz w:val="28"/>
          <w:szCs w:val="28"/>
          <w:lang w:val="bg-BG"/>
        </w:rPr>
        <w:t>вх</w:t>
      </w:r>
      <w:r w:rsidRPr="002957C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="002F2377" w:rsidRPr="002957CE">
        <w:rPr>
          <w:rFonts w:ascii="Times New Roman" w:hAnsi="Times New Roman"/>
          <w:color w:val="000000" w:themeColor="text1"/>
          <w:sz w:val="28"/>
          <w:szCs w:val="28"/>
          <w:lang w:val="bg-BG"/>
        </w:rPr>
        <w:t>№</w:t>
      </w:r>
      <w:r w:rsidR="002957CE" w:rsidRPr="002957CE">
        <w:rPr>
          <w:rFonts w:ascii="Times New Roman" w:hAnsi="Times New Roman"/>
          <w:color w:val="000000" w:themeColor="text1"/>
          <w:sz w:val="28"/>
          <w:szCs w:val="28"/>
        </w:rPr>
        <w:t>316</w:t>
      </w:r>
      <w:r w:rsidRPr="002957CE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2957CE" w:rsidRPr="002957CE">
        <w:rPr>
          <w:rFonts w:ascii="Times New Roman" w:hAnsi="Times New Roman"/>
          <w:color w:val="000000" w:themeColor="text1"/>
          <w:sz w:val="28"/>
          <w:szCs w:val="28"/>
        </w:rPr>
        <w:t>15.12.</w:t>
      </w:r>
      <w:r w:rsidRPr="002957CE">
        <w:rPr>
          <w:rFonts w:ascii="Times New Roman" w:hAnsi="Times New Roman"/>
          <w:color w:val="000000" w:themeColor="text1"/>
          <w:sz w:val="28"/>
          <w:szCs w:val="28"/>
          <w:lang w:val="bg-BG"/>
        </w:rPr>
        <w:t>2015г</w:t>
      </w:r>
      <w:r w:rsidRPr="0093681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 приложен 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>Протокол №</w:t>
      </w:r>
      <w:r w:rsidR="002957CE" w:rsidRPr="002957C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A57E8" w:rsidRPr="002957CE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957CE" w:rsidRPr="002957CE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2957CE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Pr="0093681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2015 г. за заседание на Общински съвет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–</w:t>
      </w:r>
      <w:r w:rsidRPr="0093681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Хасково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 от</w:t>
      </w:r>
      <w:r w:rsidR="002957C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който е видно, че 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>избраният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общински съветни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Живко Атанасов Атанасов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Коалиция „За Хасково“, 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>не 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присъствал на заседанието и не 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положил клетва съгласно чл. 30, ал. 1 от ЗМСМА. </w:t>
      </w:r>
    </w:p>
    <w:p w:rsid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От изло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женото е видно, че за посочения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избран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общински съветни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 не </w:t>
      </w:r>
      <w:r w:rsidR="002957CE">
        <w:rPr>
          <w:rFonts w:ascii="Times New Roman" w:hAnsi="Times New Roman"/>
          <w:color w:val="000000" w:themeColor="text1"/>
          <w:sz w:val="28"/>
          <w:szCs w:val="28"/>
          <w:lang w:val="bg-BG"/>
        </w:rPr>
        <w:t>са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възникнал</w:t>
      </w:r>
      <w:r w:rsidR="002957CE">
        <w:rPr>
          <w:rFonts w:ascii="Times New Roman" w:hAnsi="Times New Roman"/>
          <w:color w:val="000000" w:themeColor="text1"/>
          <w:sz w:val="28"/>
          <w:szCs w:val="28"/>
          <w:lang w:val="bg-BG"/>
        </w:rPr>
        <w:t>и правомощията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му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 на основание чл. 30,ал. 1 от ЗМСМА по аргумент на чл. 458, ал. 1 от ИК и Решение № 2884 МИ/03.1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>1.2015г. на ЦИК, следва да бъде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заместен от следващи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класиран по списъка от обявените 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>изборни резултати на съответната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партийн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лист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По списък следващ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>ият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класиран кандидат от лист</w:t>
      </w:r>
      <w:r w:rsidR="002F237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ата на Коалиция „За Хасково‘‘ е </w:t>
      </w:r>
      <w:r w:rsidR="002957CE">
        <w:rPr>
          <w:rFonts w:ascii="Times New Roman" w:hAnsi="Times New Roman"/>
          <w:color w:val="000000" w:themeColor="text1"/>
          <w:sz w:val="28"/>
          <w:szCs w:val="28"/>
          <w:lang w:val="bg-BG"/>
        </w:rPr>
        <w:t>Симеон Ангелов Тодев</w:t>
      </w:r>
    </w:p>
    <w:p w:rsid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E6715" w:rsidRPr="00F31D04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E6715" w:rsidRP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4E6715" w:rsidRDefault="004E6715" w:rsidP="005E28C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4E6715" w:rsidRDefault="004E6715" w:rsidP="004E671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8A1DC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Заличава</w:t>
      </w:r>
      <w:r w:rsidR="002957C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избрания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общински съветни</w:t>
      </w:r>
      <w:r w:rsidR="003528B4"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</w:t>
      </w:r>
      <w:r w:rsidR="003528B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Живко Атанасов Атанасов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Коалиция „За Хасково“. </w:t>
      </w:r>
    </w:p>
    <w:p w:rsidR="004E6715" w:rsidRDefault="003528B4" w:rsidP="004E671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Обезсилва издаденото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удостоверени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е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</w:t>
      </w:r>
      <w:r w:rsidR="002957C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избрания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>общински съветни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Живко Атанасов Атанасов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Коалиция „За Хасково.</w:t>
      </w:r>
    </w:p>
    <w:p w:rsidR="004E6715" w:rsidRDefault="003528B4" w:rsidP="004E671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 xml:space="preserve">Обявява за избран 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 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бщински съвет Хасково следващият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обявените изборни резултати на съответн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ата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партийн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лист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както следва: </w:t>
      </w:r>
    </w:p>
    <w:p w:rsidR="004E6715" w:rsidRDefault="002957CE" w:rsidP="004E671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Симеон Ангелов Тодев</w:t>
      </w:r>
      <w:r w:rsidR="003528B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Коалиция „За Хасково‘‘.</w:t>
      </w:r>
    </w:p>
    <w:p w:rsidR="005E28C3" w:rsidRPr="003528B4" w:rsidRDefault="004217BD" w:rsidP="003528B4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На новокласирания</w:t>
      </w:r>
      <w:r w:rsidR="002957C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bookmarkStart w:id="0" w:name="_GoBack"/>
      <w:bookmarkEnd w:id="0"/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общински съветни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 да бъде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>издаден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удостоверени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е</w:t>
      </w:r>
      <w:r w:rsidR="004E671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след влизане на </w:t>
      </w:r>
      <w:r w:rsidR="003528B4">
        <w:rPr>
          <w:rFonts w:ascii="Times New Roman" w:hAnsi="Times New Roman"/>
          <w:color w:val="000000" w:themeColor="text1"/>
          <w:sz w:val="28"/>
          <w:szCs w:val="28"/>
          <w:lang w:val="bg-BG"/>
        </w:rPr>
        <w:t>решението в сила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28159F" w:rsidRPr="0028159F" w:rsidRDefault="0028159F" w:rsidP="004217BD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3528B4" w:rsidRPr="003528B4" w:rsidRDefault="00C32B72" w:rsidP="003528B4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91" w:rsidRDefault="005C5691" w:rsidP="00F62C28">
      <w:pPr>
        <w:spacing w:after="0" w:line="240" w:lineRule="auto"/>
      </w:pPr>
      <w:r>
        <w:separator/>
      </w:r>
    </w:p>
  </w:endnote>
  <w:endnote w:type="continuationSeparator" w:id="0">
    <w:p w:rsidR="005C5691" w:rsidRDefault="005C569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2957CE" w:rsidRPr="002957CE">
      <w:rPr>
        <w:noProof/>
        <w:lang w:val="bg-BG"/>
      </w:rPr>
      <w:t>1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91" w:rsidRDefault="005C5691" w:rsidP="00F62C28">
      <w:pPr>
        <w:spacing w:after="0" w:line="240" w:lineRule="auto"/>
      </w:pPr>
      <w:r>
        <w:separator/>
      </w:r>
    </w:p>
  </w:footnote>
  <w:footnote w:type="continuationSeparator" w:id="0">
    <w:p w:rsidR="005C5691" w:rsidRDefault="005C569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A8C8-A162-4F45-99B4-E8173D95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2015-11-09T18:36:00Z</cp:lastPrinted>
  <dcterms:created xsi:type="dcterms:W3CDTF">2015-12-16T17:58:00Z</dcterms:created>
  <dcterms:modified xsi:type="dcterms:W3CDTF">2015-12-17T15:22:00Z</dcterms:modified>
</cp:coreProperties>
</file>