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8E" w:rsidRPr="00D6428E" w:rsidRDefault="00D6428E" w:rsidP="00D6428E">
      <w:pPr>
        <w:rPr>
          <w:rFonts w:ascii="Times New Roman" w:hAnsi="Times New Roman" w:cs="Times New Roman"/>
          <w:sz w:val="24"/>
          <w:szCs w:val="24"/>
        </w:rPr>
      </w:pPr>
      <w:r w:rsidRPr="00D642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32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428E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</w:t>
      </w:r>
    </w:p>
    <w:p w:rsidR="00D6428E" w:rsidRPr="00D6428E" w:rsidRDefault="00D6428E" w:rsidP="00D6428E">
      <w:pPr>
        <w:rPr>
          <w:rFonts w:ascii="Times New Roman" w:hAnsi="Times New Roman" w:cs="Times New Roman"/>
          <w:sz w:val="24"/>
          <w:szCs w:val="24"/>
        </w:rPr>
      </w:pPr>
      <w:r w:rsidRPr="00D6428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A32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6428E">
        <w:rPr>
          <w:rFonts w:ascii="Times New Roman" w:hAnsi="Times New Roman" w:cs="Times New Roman"/>
          <w:sz w:val="24"/>
          <w:szCs w:val="24"/>
        </w:rPr>
        <w:t>ХАСКОВО</w:t>
      </w:r>
    </w:p>
    <w:p w:rsidR="00D6428E" w:rsidRDefault="00D6428E" w:rsidP="00D6428E">
      <w:pPr>
        <w:rPr>
          <w:rFonts w:ascii="Times New Roman" w:hAnsi="Times New Roman" w:cs="Times New Roman"/>
          <w:sz w:val="24"/>
          <w:szCs w:val="24"/>
        </w:rPr>
      </w:pPr>
      <w:r w:rsidRPr="00D6428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A3248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proofErr w:type="gramStart"/>
      <w:r w:rsidRPr="00D6428E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03.04.2019 г.</w:t>
      </w:r>
      <w:proofErr w:type="gramEnd"/>
    </w:p>
    <w:p w:rsidR="00EA3248" w:rsidRPr="00D6428E" w:rsidRDefault="00EA3248" w:rsidP="00D6428E">
      <w:pPr>
        <w:rPr>
          <w:rFonts w:ascii="Times New Roman" w:hAnsi="Times New Roman" w:cs="Times New Roman"/>
          <w:sz w:val="24"/>
          <w:szCs w:val="24"/>
        </w:rPr>
      </w:pPr>
    </w:p>
    <w:p w:rsidR="00D6428E" w:rsidRPr="00D6428E" w:rsidRDefault="00D6428E" w:rsidP="00D6428E">
      <w:pPr>
        <w:rPr>
          <w:rFonts w:ascii="Times New Roman" w:hAnsi="Times New Roman" w:cs="Times New Roman"/>
          <w:sz w:val="24"/>
          <w:szCs w:val="24"/>
        </w:rPr>
      </w:pPr>
      <w:r w:rsidRPr="00D6428E">
        <w:rPr>
          <w:rFonts w:ascii="Times New Roman" w:hAnsi="Times New Roman" w:cs="Times New Roman"/>
          <w:sz w:val="24"/>
          <w:szCs w:val="24"/>
        </w:rPr>
        <w:t>1.</w:t>
      </w:r>
      <w:r w:rsidRPr="00D642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Вземане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r w:rsidR="00730C66">
        <w:rPr>
          <w:rFonts w:ascii="Times New Roman" w:hAnsi="Times New Roman" w:cs="Times New Roman"/>
          <w:sz w:val="24"/>
          <w:szCs w:val="24"/>
          <w:lang w:val="bg-BG"/>
        </w:rPr>
        <w:t xml:space="preserve">писмо </w:t>
      </w:r>
      <w:bookmarkStart w:id="0" w:name="_GoBack"/>
      <w:bookmarkEnd w:id="0"/>
      <w:r w:rsidRPr="00D6428E">
        <w:rPr>
          <w:rFonts w:ascii="Times New Roman" w:hAnsi="Times New Roman" w:cs="Times New Roman"/>
          <w:sz w:val="24"/>
          <w:szCs w:val="24"/>
        </w:rPr>
        <w:t xml:space="preserve"> с вх.№394/03.04.2019г.,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освобождаване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неположилия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клетва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назначаване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следващия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6428E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 w:rsidRPr="00D6428E">
        <w:rPr>
          <w:rFonts w:ascii="Times New Roman" w:hAnsi="Times New Roman" w:cs="Times New Roman"/>
          <w:sz w:val="24"/>
          <w:szCs w:val="24"/>
        </w:rPr>
        <w:t>.</w:t>
      </w:r>
    </w:p>
    <w:p w:rsidR="00D6428E" w:rsidRDefault="00D6428E" w:rsidP="00D6428E"/>
    <w:p w:rsidR="006F35B9" w:rsidRDefault="006F35B9"/>
    <w:sectPr w:rsidR="006F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8E"/>
    <w:rsid w:val="006F35B9"/>
    <w:rsid w:val="0071054E"/>
    <w:rsid w:val="00730C66"/>
    <w:rsid w:val="00D6428E"/>
    <w:rsid w:val="00EA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2019-04-03T15:34:00Z</dcterms:created>
  <dcterms:modified xsi:type="dcterms:W3CDTF">2019-04-04T13:15:00Z</dcterms:modified>
</cp:coreProperties>
</file>