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C21F" w14:textId="36BE7EA1" w:rsidR="001633AF" w:rsidRPr="00FD06BA" w:rsidRDefault="00171453" w:rsidP="002611D3">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001633AF" w:rsidRPr="00FD06BA">
        <w:rPr>
          <w:rStyle w:val="FontStyle11"/>
          <w:sz w:val="24"/>
          <w:szCs w:val="24"/>
          <w:lang w:val="bg-BG" w:eastAsia="bg-BG"/>
        </w:rPr>
        <w:t xml:space="preserve"> ИЗБИРАТЕЛНА КОМИСИЯ</w:t>
      </w:r>
    </w:p>
    <w:p w14:paraId="78A6236F" w14:textId="586C5D3C" w:rsidR="001633AF" w:rsidRPr="00FD06BA" w:rsidRDefault="001633AF" w:rsidP="002611D3">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sidR="00171453">
        <w:rPr>
          <w:rStyle w:val="FontStyle11"/>
          <w:sz w:val="24"/>
          <w:szCs w:val="24"/>
          <w:lang w:val="bg-BG" w:eastAsia="bg-BG"/>
        </w:rPr>
        <w:t>ХАСКОВО</w:t>
      </w:r>
    </w:p>
    <w:p w14:paraId="18AA430D" w14:textId="77777777" w:rsidR="001633AF" w:rsidRPr="00FD06BA" w:rsidRDefault="00652D59" w:rsidP="002611D3">
      <w:pPr>
        <w:pStyle w:val="Style2"/>
        <w:widowControl/>
        <w:tabs>
          <w:tab w:val="left" w:pos="90"/>
        </w:tabs>
        <w:spacing w:line="240" w:lineRule="auto"/>
        <w:ind w:right="-135" w:firstLine="370"/>
        <w:jc w:val="center"/>
      </w:pPr>
      <w:r>
        <w:rPr>
          <w:noProof/>
        </w:rPr>
        <w:pict w14:anchorId="7FE0FC73">
          <v:rect id="_x0000_i1025" style="width:406.8pt;height:1.5pt" o:hrpct="0" o:hralign="center" o:hrstd="t" o:hrnoshade="t" o:hr="t" fillcolor="black" stroked="f"/>
        </w:pict>
      </w:r>
    </w:p>
    <w:p w14:paraId="56DB0896" w14:textId="69670ED8" w:rsidR="001633AF" w:rsidRPr="00B81EA8" w:rsidRDefault="001633AF" w:rsidP="006F5F47">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B81EA8">
        <w:rPr>
          <w:rStyle w:val="FontStyle11"/>
          <w:sz w:val="24"/>
          <w:szCs w:val="24"/>
          <w:lang w:val="bg-BG" w:eastAsia="bg-BG"/>
        </w:rPr>
        <w:t>2</w:t>
      </w:r>
    </w:p>
    <w:p w14:paraId="168FE04D" w14:textId="58C2CBBD" w:rsidR="000D64E7" w:rsidRPr="00FD06BA"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FD06BA">
        <w:rPr>
          <w:rFonts w:ascii="Times New Roman" w:eastAsia="Times New Roman" w:hAnsi="Times New Roman" w:cs="Times New Roman"/>
          <w:sz w:val="24"/>
          <w:szCs w:val="24"/>
        </w:rPr>
        <w:t>Днес</w:t>
      </w:r>
      <w:r w:rsidRPr="00FD06BA">
        <w:rPr>
          <w:rFonts w:ascii="Times New Roman" w:eastAsia="Times New Roman" w:hAnsi="Times New Roman" w:cs="Times New Roman"/>
          <w:b/>
          <w:sz w:val="24"/>
          <w:szCs w:val="24"/>
        </w:rPr>
        <w:t xml:space="preserve">, </w:t>
      </w:r>
      <w:r w:rsidR="00B81EA8">
        <w:rPr>
          <w:rFonts w:ascii="Times New Roman" w:eastAsia="Times New Roman" w:hAnsi="Times New Roman" w:cs="Times New Roman"/>
          <w:bCs/>
          <w:sz w:val="24"/>
          <w:szCs w:val="24"/>
        </w:rPr>
        <w:t>11.</w:t>
      </w:r>
      <w:r w:rsidR="00B71986" w:rsidRPr="00FD06BA">
        <w:rPr>
          <w:rFonts w:ascii="Times New Roman" w:eastAsia="Times New Roman" w:hAnsi="Times New Roman" w:cs="Times New Roman"/>
          <w:sz w:val="24"/>
          <w:szCs w:val="24"/>
        </w:rPr>
        <w:t>0</w:t>
      </w:r>
      <w:r w:rsidR="00171453">
        <w:rPr>
          <w:rFonts w:ascii="Times New Roman" w:eastAsia="Times New Roman" w:hAnsi="Times New Roman" w:cs="Times New Roman"/>
          <w:sz w:val="24"/>
          <w:szCs w:val="24"/>
        </w:rPr>
        <w:t>9</w:t>
      </w:r>
      <w:r w:rsidR="00B71986" w:rsidRPr="00FD06BA">
        <w:rPr>
          <w:rFonts w:ascii="Times New Roman" w:eastAsia="Times New Roman" w:hAnsi="Times New Roman" w:cs="Times New Roman"/>
          <w:sz w:val="24"/>
          <w:szCs w:val="24"/>
        </w:rPr>
        <w:t>.202</w:t>
      </w:r>
      <w:r w:rsidR="009F1451">
        <w:rPr>
          <w:rFonts w:ascii="Times New Roman" w:eastAsia="Times New Roman" w:hAnsi="Times New Roman" w:cs="Times New Roman"/>
          <w:sz w:val="24"/>
          <w:szCs w:val="24"/>
        </w:rPr>
        <w:t>3</w:t>
      </w:r>
      <w:r w:rsidRPr="00FD06BA">
        <w:rPr>
          <w:rFonts w:ascii="Times New Roman" w:eastAsia="Times New Roman" w:hAnsi="Times New Roman" w:cs="Times New Roman"/>
          <w:sz w:val="24"/>
          <w:szCs w:val="24"/>
        </w:rPr>
        <w:t xml:space="preserve"> г., в </w:t>
      </w:r>
      <w:r w:rsidR="00B81EA8">
        <w:rPr>
          <w:rFonts w:ascii="Times New Roman" w:eastAsia="Times New Roman" w:hAnsi="Times New Roman" w:cs="Times New Roman"/>
          <w:sz w:val="24"/>
          <w:szCs w:val="24"/>
        </w:rPr>
        <w:t>17</w:t>
      </w:r>
      <w:r w:rsidRPr="00FD06BA">
        <w:rPr>
          <w:rFonts w:ascii="Times New Roman" w:eastAsia="Times New Roman" w:hAnsi="Times New Roman" w:cs="Times New Roman"/>
          <w:sz w:val="24"/>
          <w:szCs w:val="24"/>
        </w:rPr>
        <w:t>.</w:t>
      </w:r>
      <w:r w:rsidR="00B81EA8">
        <w:rPr>
          <w:rFonts w:ascii="Times New Roman" w:eastAsia="Times New Roman" w:hAnsi="Times New Roman" w:cs="Times New Roman"/>
          <w:sz w:val="24"/>
          <w:szCs w:val="24"/>
        </w:rPr>
        <w:t>30</w:t>
      </w:r>
      <w:r w:rsidRPr="00FD06BA">
        <w:rPr>
          <w:rFonts w:ascii="Times New Roman" w:eastAsia="Times New Roman" w:hAnsi="Times New Roman" w:cs="Times New Roman"/>
          <w:sz w:val="24"/>
          <w:szCs w:val="24"/>
        </w:rPr>
        <w:t xml:space="preserve"> часа</w:t>
      </w:r>
      <w:r w:rsidRPr="00FD06BA">
        <w:rPr>
          <w:rFonts w:ascii="Times New Roman" w:eastAsia="Times New Roman" w:hAnsi="Times New Roman" w:cs="Times New Roman"/>
          <w:sz w:val="24"/>
          <w:szCs w:val="24"/>
          <w:lang w:val="en-US"/>
        </w:rPr>
        <w:t>,</w:t>
      </w:r>
      <w:r w:rsidRPr="00FD06BA">
        <w:rPr>
          <w:rFonts w:ascii="Times New Roman" w:eastAsia="Times New Roman" w:hAnsi="Times New Roman" w:cs="Times New Roman"/>
          <w:sz w:val="24"/>
          <w:szCs w:val="24"/>
        </w:rPr>
        <w:t xml:space="preserve"> </w:t>
      </w:r>
      <w:r w:rsidR="00171453">
        <w:rPr>
          <w:rFonts w:ascii="Times New Roman" w:eastAsia="Times New Roman" w:hAnsi="Times New Roman" w:cs="Times New Roman"/>
          <w:sz w:val="24"/>
          <w:szCs w:val="24"/>
        </w:rPr>
        <w:t xml:space="preserve">в </w:t>
      </w:r>
      <w:r w:rsidR="00171453" w:rsidRPr="00171453">
        <w:rPr>
          <w:rFonts w:ascii="Times New Roman" w:eastAsia="Times New Roman" w:hAnsi="Times New Roman" w:cs="Times New Roman"/>
          <w:color w:val="000000" w:themeColor="text1"/>
          <w:sz w:val="21"/>
          <w:szCs w:val="21"/>
          <w:lang w:eastAsia="bg-BG"/>
        </w:rPr>
        <w:t>гр. Хасково, ул. „Драгоман " № 2, Спортна  Зала „Дружба" , вход Северен, партерен етаж</w:t>
      </w:r>
      <w:r w:rsidR="00F3252C" w:rsidRPr="00171453">
        <w:rPr>
          <w:rFonts w:ascii="Times New Roman" w:eastAsia="Times New Roman" w:hAnsi="Times New Roman" w:cs="Times New Roman"/>
          <w:color w:val="000000" w:themeColor="text1"/>
          <w:sz w:val="24"/>
          <w:szCs w:val="24"/>
        </w:rPr>
        <w:t>,</w:t>
      </w:r>
      <w:r w:rsidRPr="00171453">
        <w:rPr>
          <w:rFonts w:ascii="Times New Roman" w:eastAsia="Times New Roman" w:hAnsi="Times New Roman" w:cs="Times New Roman"/>
          <w:color w:val="000000" w:themeColor="text1"/>
          <w:sz w:val="24"/>
          <w:szCs w:val="24"/>
        </w:rPr>
        <w:t xml:space="preserve"> </w:t>
      </w:r>
      <w:r w:rsidRPr="00171453">
        <w:rPr>
          <w:rStyle w:val="FontStyle12"/>
          <w:color w:val="000000" w:themeColor="text1"/>
          <w:sz w:val="24"/>
          <w:szCs w:val="24"/>
          <w:lang w:eastAsia="bg-BG"/>
        </w:rPr>
        <w:t>се проведе</w:t>
      </w:r>
      <w:r w:rsidRPr="00FD06BA">
        <w:rPr>
          <w:rStyle w:val="FontStyle12"/>
          <w:sz w:val="24"/>
          <w:szCs w:val="24"/>
          <w:lang w:eastAsia="bg-BG"/>
        </w:rPr>
        <w:t xml:space="preserve"> заседание на </w:t>
      </w:r>
      <w:r w:rsidR="00171453">
        <w:rPr>
          <w:rFonts w:ascii="Times New Roman" w:eastAsia="Times New Roman" w:hAnsi="Times New Roman" w:cs="Times New Roman"/>
          <w:sz w:val="24"/>
          <w:szCs w:val="24"/>
        </w:rPr>
        <w:t xml:space="preserve"> ОИК</w:t>
      </w:r>
      <w:r w:rsidR="008C7D94">
        <w:rPr>
          <w:rFonts w:ascii="Times New Roman" w:eastAsia="Times New Roman" w:hAnsi="Times New Roman" w:cs="Times New Roman"/>
          <w:sz w:val="24"/>
          <w:szCs w:val="24"/>
        </w:rPr>
        <w:t>-</w:t>
      </w:r>
      <w:r w:rsidR="000D64E7" w:rsidRPr="00FD06BA">
        <w:rPr>
          <w:rFonts w:ascii="Times New Roman" w:eastAsia="Times New Roman" w:hAnsi="Times New Roman" w:cs="Times New Roman"/>
          <w:sz w:val="24"/>
          <w:szCs w:val="24"/>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FD06BA"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FD06BA" w:rsidRDefault="00B71986" w:rsidP="00AB7B4C">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FD06BA" w:rsidRDefault="009F1451" w:rsidP="00AB7B4C">
            <w:pPr>
              <w:pStyle w:val="a5"/>
              <w:spacing w:after="150"/>
              <w:jc w:val="both"/>
            </w:pPr>
            <w:r>
              <w:t>Добромир Коев Якимов</w:t>
            </w:r>
          </w:p>
        </w:tc>
      </w:tr>
      <w:tr w:rsidR="007061CF" w:rsidRPr="00FD06BA"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7307B97D" w:rsidR="007061CF" w:rsidRPr="00FD06BA" w:rsidRDefault="00171453" w:rsidP="007061CF">
            <w:pPr>
              <w:pStyle w:val="a5"/>
              <w:spacing w:after="150"/>
              <w:jc w:val="both"/>
            </w:pPr>
            <w:r w:rsidRPr="00FD06BA">
              <w:t xml:space="preserve">Петя Ангелова </w:t>
            </w:r>
            <w:proofErr w:type="spellStart"/>
            <w:r w:rsidRPr="00FD06BA">
              <w:t>Бостанджиева</w:t>
            </w:r>
            <w:proofErr w:type="spellEnd"/>
            <w:r>
              <w:t xml:space="preserve"> </w:t>
            </w:r>
            <w:r w:rsidRPr="00FD06BA">
              <w:t>-</w:t>
            </w:r>
            <w:r>
              <w:t xml:space="preserve"> </w:t>
            </w:r>
            <w:proofErr w:type="spellStart"/>
            <w:r w:rsidRPr="00FD06BA">
              <w:t>Китин</w:t>
            </w:r>
            <w:proofErr w:type="spellEnd"/>
          </w:p>
        </w:tc>
      </w:tr>
      <w:tr w:rsidR="00171453" w:rsidRPr="00FD06BA" w14:paraId="1A856CE1"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B5C9AC" w14:textId="21183FDE"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06A8C6" w14:textId="28440B60" w:rsidR="00171453" w:rsidRPr="00FD06BA" w:rsidRDefault="00171453" w:rsidP="007061CF">
            <w:pPr>
              <w:pStyle w:val="a5"/>
              <w:spacing w:after="150"/>
              <w:jc w:val="both"/>
            </w:pPr>
            <w:r>
              <w:t>Петя Георгиева Караиванова</w:t>
            </w:r>
          </w:p>
        </w:tc>
      </w:tr>
      <w:tr w:rsidR="007061CF" w:rsidRPr="00FD06BA"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49366233" w:rsidR="007061CF" w:rsidRPr="00FD06BA" w:rsidRDefault="00171453" w:rsidP="007061CF">
            <w:pPr>
              <w:pStyle w:val="a5"/>
              <w:spacing w:after="150"/>
              <w:jc w:val="both"/>
            </w:pPr>
            <w:r>
              <w:t>Силвия Иванова Стаматова</w:t>
            </w:r>
          </w:p>
        </w:tc>
      </w:tr>
      <w:tr w:rsidR="00171453" w:rsidRPr="00FD06BA" w14:paraId="68821DDE"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4460B5E" w14:textId="62C0AEFA"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E2EE7DE" w14:textId="5E8B6798" w:rsidR="00171453" w:rsidRDefault="00171453" w:rsidP="007061CF">
            <w:pPr>
              <w:pStyle w:val="a5"/>
              <w:spacing w:after="150"/>
              <w:jc w:val="both"/>
            </w:pPr>
            <w:r>
              <w:t>Десислава Иванова Филипова-Рангелова</w:t>
            </w:r>
          </w:p>
        </w:tc>
      </w:tr>
      <w:tr w:rsidR="007061CF" w:rsidRPr="00FD06BA" w14:paraId="26383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AA99F9" w14:textId="77777777" w:rsidR="007061CF" w:rsidRPr="00FD06BA" w:rsidRDefault="007061CF" w:rsidP="007061CF">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E1BDB9" w14:textId="4A7ACF80" w:rsidR="007061CF" w:rsidRPr="00FD06BA" w:rsidRDefault="007061CF" w:rsidP="007061CF">
            <w:pPr>
              <w:pStyle w:val="a5"/>
              <w:spacing w:after="150"/>
              <w:jc w:val="both"/>
            </w:pPr>
            <w:r w:rsidRPr="00FD06BA">
              <w:t>Лейла Айнур Елмаз</w:t>
            </w:r>
          </w:p>
        </w:tc>
      </w:tr>
      <w:tr w:rsidR="007061CF" w:rsidRPr="00FD06BA"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7061CF" w:rsidRPr="00FD06BA" w:rsidRDefault="007061CF" w:rsidP="007061CF">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2B3329CA" w:rsidR="007061CF" w:rsidRPr="00FD06BA" w:rsidRDefault="007061CF" w:rsidP="007061CF">
            <w:pPr>
              <w:pStyle w:val="a5"/>
              <w:spacing w:after="150"/>
              <w:jc w:val="both"/>
            </w:pPr>
            <w:r w:rsidRPr="00FD06BA">
              <w:t>Венелин Карев Челебиев</w:t>
            </w:r>
          </w:p>
        </w:tc>
      </w:tr>
      <w:tr w:rsidR="007061CF" w:rsidRPr="00FD06BA" w14:paraId="7D0001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2CF6AC" w14:textId="63A8476A" w:rsidR="007061CF" w:rsidRPr="00FD06BA" w:rsidRDefault="007061CF" w:rsidP="007061CF">
            <w:pPr>
              <w:pStyle w:val="a5"/>
              <w:spacing w:after="150"/>
              <w:jc w:val="both"/>
            </w:pPr>
            <w:r>
              <w:t>Тонка Гочева Апостолова</w:t>
            </w:r>
          </w:p>
        </w:tc>
      </w:tr>
      <w:tr w:rsidR="007061CF" w:rsidRPr="00FD06BA" w14:paraId="5FFD748C"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A8A04" w14:textId="517AA3A1" w:rsidR="007061CF" w:rsidRPr="00FD06BA" w:rsidRDefault="007061CF" w:rsidP="007061CF">
            <w:pPr>
              <w:pStyle w:val="a5"/>
              <w:spacing w:after="150"/>
              <w:jc w:val="both"/>
            </w:pPr>
            <w:r w:rsidRPr="00FD06BA">
              <w:t>Боряна Радкова Делчева</w:t>
            </w:r>
          </w:p>
        </w:tc>
      </w:tr>
      <w:tr w:rsidR="007061CF" w:rsidRPr="00FD06BA" w14:paraId="4E6E8912"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2C0952" w14:textId="13133A17" w:rsidR="007061CF" w:rsidRPr="00FD06BA" w:rsidRDefault="007061CF" w:rsidP="007061CF">
            <w:pPr>
              <w:pStyle w:val="a5"/>
              <w:spacing w:after="150"/>
              <w:jc w:val="both"/>
            </w:pPr>
            <w:r w:rsidRPr="00FD06BA">
              <w:t>Соня Димитрова Чанкова</w:t>
            </w:r>
          </w:p>
        </w:tc>
      </w:tr>
      <w:tr w:rsidR="007061CF" w:rsidRPr="00FD06BA" w14:paraId="6C3B46D5"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B13963"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F36375" w14:textId="729EFC53" w:rsidR="007061CF" w:rsidRPr="00FD06BA" w:rsidRDefault="00171453" w:rsidP="007061CF">
            <w:pPr>
              <w:pStyle w:val="a5"/>
              <w:spacing w:after="150"/>
              <w:jc w:val="both"/>
            </w:pPr>
            <w:r>
              <w:t xml:space="preserve">Валерия Йорданова </w:t>
            </w:r>
            <w:proofErr w:type="spellStart"/>
            <w:r>
              <w:t>Лозкова</w:t>
            </w:r>
            <w:proofErr w:type="spellEnd"/>
          </w:p>
        </w:tc>
      </w:tr>
    </w:tbl>
    <w:p w14:paraId="39195696" w14:textId="77777777" w:rsidR="00B71986" w:rsidRPr="00FD06BA" w:rsidRDefault="00B71986" w:rsidP="00AB7B4C">
      <w:pPr>
        <w:pStyle w:val="a3"/>
        <w:jc w:val="both"/>
        <w:rPr>
          <w:rFonts w:ascii="Times New Roman" w:hAnsi="Times New Roman" w:cs="Times New Roman"/>
          <w:sz w:val="24"/>
          <w:szCs w:val="24"/>
        </w:rPr>
      </w:pPr>
    </w:p>
    <w:p w14:paraId="4354CB93" w14:textId="4BFCB046" w:rsidR="00681018" w:rsidRPr="00171453"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u w:val="single"/>
        </w:rPr>
        <w:t>При откриване на заседанието присъстват:</w:t>
      </w:r>
      <w:r w:rsidR="004B3169">
        <w:rPr>
          <w:rFonts w:ascii="Times New Roman" w:hAnsi="Times New Roman" w:cs="Times New Roman"/>
          <w:sz w:val="24"/>
          <w:szCs w:val="24"/>
        </w:rPr>
        <w:t xml:space="preserve"> </w:t>
      </w:r>
      <w:r w:rsidR="004B3169" w:rsidRPr="00171453">
        <w:rPr>
          <w:rFonts w:ascii="Times New Roman" w:hAnsi="Times New Roman" w:cs="Times New Roman"/>
          <w:sz w:val="24"/>
          <w:szCs w:val="24"/>
        </w:rPr>
        <w:t>Добромир Коев Якимов</w:t>
      </w:r>
      <w:r w:rsidRPr="00171453">
        <w:rPr>
          <w:rFonts w:ascii="Times New Roman" w:hAnsi="Times New Roman" w:cs="Times New Roman"/>
          <w:sz w:val="24"/>
          <w:szCs w:val="24"/>
        </w:rPr>
        <w:t>,</w:t>
      </w:r>
      <w:r w:rsidR="00171453" w:rsidRPr="00171453">
        <w:rPr>
          <w:rFonts w:ascii="Times New Roman" w:hAnsi="Times New Roman" w:cs="Times New Roman"/>
          <w:sz w:val="24"/>
          <w:szCs w:val="24"/>
        </w:rPr>
        <w:t xml:space="preserve"> Петя Георгиева Караиванова, Силвия Иванова Стаматова, Десислава Иванова Филипова-Рангелова,</w:t>
      </w:r>
      <w:r w:rsidRPr="00171453">
        <w:rPr>
          <w:rFonts w:ascii="Times New Roman" w:hAnsi="Times New Roman" w:cs="Times New Roman"/>
          <w:sz w:val="24"/>
          <w:szCs w:val="24"/>
        </w:rPr>
        <w:t xml:space="preserve"> </w:t>
      </w:r>
      <w:proofErr w:type="spellStart"/>
      <w:r w:rsidR="004B3169" w:rsidRPr="00171453">
        <w:rPr>
          <w:rFonts w:ascii="Times New Roman" w:hAnsi="Times New Roman" w:cs="Times New Roman"/>
          <w:sz w:val="24"/>
          <w:szCs w:val="24"/>
        </w:rPr>
        <w:t>Лейла</w:t>
      </w:r>
      <w:proofErr w:type="spellEnd"/>
      <w:r w:rsidR="004B3169" w:rsidRPr="00171453">
        <w:rPr>
          <w:rFonts w:ascii="Times New Roman" w:hAnsi="Times New Roman" w:cs="Times New Roman"/>
          <w:sz w:val="24"/>
          <w:szCs w:val="24"/>
        </w:rPr>
        <w:t xml:space="preserve"> Айнур Елмаз, </w:t>
      </w:r>
      <w:r w:rsidRPr="00171453">
        <w:rPr>
          <w:rFonts w:ascii="Times New Roman" w:hAnsi="Times New Roman" w:cs="Times New Roman"/>
          <w:sz w:val="24"/>
          <w:szCs w:val="24"/>
        </w:rPr>
        <w:t xml:space="preserve">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w:t>
      </w:r>
      <w:r w:rsidR="00171453" w:rsidRPr="00171453">
        <w:rPr>
          <w:rFonts w:ascii="Times New Roman" w:hAnsi="Times New Roman" w:cs="Times New Roman"/>
          <w:sz w:val="24"/>
          <w:szCs w:val="24"/>
        </w:rPr>
        <w:t xml:space="preserve"> </w:t>
      </w:r>
      <w:r w:rsidR="004B3169" w:rsidRPr="00171453">
        <w:rPr>
          <w:rFonts w:ascii="Times New Roman" w:hAnsi="Times New Roman" w:cs="Times New Roman"/>
          <w:sz w:val="24"/>
          <w:szCs w:val="24"/>
        </w:rPr>
        <w:t xml:space="preserve"> </w:t>
      </w:r>
      <w:r w:rsidR="00171453" w:rsidRPr="00171453">
        <w:rPr>
          <w:rFonts w:ascii="Times New Roman" w:hAnsi="Times New Roman" w:cs="Times New Roman"/>
          <w:sz w:val="24"/>
          <w:szCs w:val="24"/>
        </w:rPr>
        <w:t xml:space="preserve">Тонка Гочева Апостолова, </w:t>
      </w:r>
      <w:r w:rsidRPr="00171453">
        <w:rPr>
          <w:rFonts w:ascii="Times New Roman" w:hAnsi="Times New Roman" w:cs="Times New Roman"/>
          <w:sz w:val="24"/>
          <w:szCs w:val="24"/>
        </w:rPr>
        <w:t xml:space="preserve">Боряна Радкова Делчева, </w:t>
      </w:r>
      <w:r w:rsidR="00171453" w:rsidRPr="00171453">
        <w:rPr>
          <w:rFonts w:ascii="Times New Roman" w:hAnsi="Times New Roman" w:cs="Times New Roman"/>
          <w:sz w:val="24"/>
          <w:szCs w:val="24"/>
        </w:rPr>
        <w:t xml:space="preserve">Соня Димитрова Чанкова, Валерия Йорданова </w:t>
      </w:r>
      <w:proofErr w:type="spellStart"/>
      <w:r w:rsidR="00171453" w:rsidRPr="00171453">
        <w:rPr>
          <w:rFonts w:ascii="Times New Roman" w:hAnsi="Times New Roman" w:cs="Times New Roman"/>
          <w:sz w:val="24"/>
          <w:szCs w:val="24"/>
        </w:rPr>
        <w:t>Лозкова</w:t>
      </w:r>
      <w:proofErr w:type="spellEnd"/>
      <w:r w:rsidR="00DB5C5C">
        <w:rPr>
          <w:rFonts w:ascii="Times New Roman" w:hAnsi="Times New Roman" w:cs="Times New Roman"/>
          <w:sz w:val="24"/>
          <w:szCs w:val="24"/>
        </w:rPr>
        <w:t xml:space="preserve">, </w:t>
      </w:r>
      <w:r w:rsidR="00DB5C5C" w:rsidRPr="00171453">
        <w:rPr>
          <w:rFonts w:ascii="Times New Roman" w:hAnsi="Times New Roman" w:cs="Times New Roman"/>
          <w:sz w:val="24"/>
          <w:szCs w:val="24"/>
        </w:rPr>
        <w:t xml:space="preserve">Петя Ангелова </w:t>
      </w:r>
      <w:proofErr w:type="spellStart"/>
      <w:r w:rsidR="00DB5C5C" w:rsidRPr="00171453">
        <w:rPr>
          <w:rFonts w:ascii="Times New Roman" w:hAnsi="Times New Roman" w:cs="Times New Roman"/>
          <w:sz w:val="24"/>
          <w:szCs w:val="24"/>
        </w:rPr>
        <w:t>Бостанджиева</w:t>
      </w:r>
      <w:proofErr w:type="spellEnd"/>
      <w:r w:rsidR="00DB5C5C" w:rsidRPr="00171453">
        <w:rPr>
          <w:rFonts w:ascii="Times New Roman" w:hAnsi="Times New Roman" w:cs="Times New Roman"/>
          <w:sz w:val="24"/>
          <w:szCs w:val="24"/>
        </w:rPr>
        <w:t xml:space="preserve"> </w:t>
      </w:r>
      <w:r w:rsidR="00C144F6">
        <w:rPr>
          <w:rFonts w:ascii="Times New Roman" w:hAnsi="Times New Roman" w:cs="Times New Roman"/>
          <w:sz w:val="24"/>
          <w:szCs w:val="24"/>
        </w:rPr>
        <w:t>–</w:t>
      </w:r>
      <w:r w:rsidR="00DB5C5C" w:rsidRPr="00171453">
        <w:rPr>
          <w:rFonts w:ascii="Times New Roman" w:hAnsi="Times New Roman" w:cs="Times New Roman"/>
          <w:sz w:val="24"/>
          <w:szCs w:val="24"/>
        </w:rPr>
        <w:t xml:space="preserve"> </w:t>
      </w:r>
      <w:proofErr w:type="spellStart"/>
      <w:r w:rsidR="00DB5C5C" w:rsidRPr="00171453">
        <w:rPr>
          <w:rFonts w:ascii="Times New Roman" w:hAnsi="Times New Roman" w:cs="Times New Roman"/>
          <w:sz w:val="24"/>
          <w:szCs w:val="24"/>
        </w:rPr>
        <w:t>Китин</w:t>
      </w:r>
      <w:proofErr w:type="spellEnd"/>
      <w:r w:rsidR="00C144F6">
        <w:rPr>
          <w:rFonts w:ascii="Times New Roman" w:hAnsi="Times New Roman" w:cs="Times New Roman"/>
          <w:sz w:val="24"/>
          <w:szCs w:val="24"/>
        </w:rPr>
        <w:t>.</w:t>
      </w:r>
    </w:p>
    <w:p w14:paraId="1C1B800D" w14:textId="2DCC503A" w:rsidR="00B71986" w:rsidRPr="004B3169" w:rsidRDefault="00681018" w:rsidP="00AB7B4C">
      <w:pPr>
        <w:spacing w:line="240" w:lineRule="auto"/>
        <w:jc w:val="both"/>
        <w:rPr>
          <w:rFonts w:ascii="Times New Roman" w:hAnsi="Times New Roman" w:cs="Times New Roman"/>
          <w:sz w:val="24"/>
          <w:szCs w:val="24"/>
          <w:u w:val="single"/>
        </w:rPr>
      </w:pPr>
      <w:r w:rsidRPr="00681018">
        <w:rPr>
          <w:rFonts w:ascii="Times New Roman" w:hAnsi="Times New Roman" w:cs="Times New Roman"/>
          <w:sz w:val="24"/>
          <w:szCs w:val="24"/>
          <w:u w:val="single"/>
        </w:rPr>
        <w:t>Отсъстващи от заседанието</w:t>
      </w:r>
      <w:r>
        <w:rPr>
          <w:rFonts w:ascii="Times New Roman" w:hAnsi="Times New Roman" w:cs="Times New Roman"/>
          <w:sz w:val="24"/>
          <w:szCs w:val="24"/>
        </w:rPr>
        <w:t>:</w:t>
      </w:r>
      <w:r w:rsidR="004B3169" w:rsidRPr="004B3169">
        <w:rPr>
          <w:rFonts w:ascii="Times New Roman" w:hAnsi="Times New Roman" w:cs="Times New Roman"/>
          <w:sz w:val="24"/>
          <w:szCs w:val="24"/>
        </w:rPr>
        <w:t xml:space="preserve"> </w:t>
      </w:r>
      <w:r w:rsidR="00171453">
        <w:rPr>
          <w:rFonts w:ascii="Times New Roman" w:hAnsi="Times New Roman" w:cs="Times New Roman"/>
          <w:sz w:val="24"/>
          <w:szCs w:val="24"/>
        </w:rPr>
        <w:t xml:space="preserve"> </w:t>
      </w:r>
      <w:r w:rsidR="00DB5C5C" w:rsidRPr="009D7B33">
        <w:rPr>
          <w:rFonts w:ascii="Times New Roman" w:hAnsi="Times New Roman" w:cs="Times New Roman"/>
          <w:sz w:val="24"/>
          <w:szCs w:val="24"/>
        </w:rPr>
        <w:t>няма</w:t>
      </w:r>
      <w:r w:rsidR="009D7B33">
        <w:rPr>
          <w:rFonts w:ascii="Times New Roman" w:hAnsi="Times New Roman" w:cs="Times New Roman"/>
          <w:sz w:val="24"/>
          <w:szCs w:val="24"/>
        </w:rPr>
        <w:t>.</w:t>
      </w:r>
    </w:p>
    <w:p w14:paraId="660C381B" w14:textId="40EE9C64" w:rsidR="00B71986" w:rsidRPr="00FD06BA" w:rsidRDefault="00171453" w:rsidP="00AB7B4C">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00B71986" w:rsidRPr="00FD06BA">
        <w:rPr>
          <w:rFonts w:ascii="Times New Roman" w:hAnsi="Times New Roman" w:cs="Times New Roman"/>
          <w:sz w:val="24"/>
          <w:szCs w:val="24"/>
        </w:rPr>
        <w:t xml:space="preserve">ИК са </w:t>
      </w:r>
      <w:r w:rsidR="00DB5C5C" w:rsidRPr="00C144F6">
        <w:rPr>
          <w:rFonts w:ascii="Times New Roman" w:hAnsi="Times New Roman" w:cs="Times New Roman"/>
          <w:sz w:val="24"/>
          <w:szCs w:val="24"/>
        </w:rPr>
        <w:t>11</w:t>
      </w:r>
      <w:r w:rsidR="00B71986" w:rsidRPr="00C144F6">
        <w:rPr>
          <w:rFonts w:ascii="Times New Roman" w:hAnsi="Times New Roman" w:cs="Times New Roman"/>
          <w:sz w:val="24"/>
          <w:szCs w:val="24"/>
        </w:rPr>
        <w:t>.</w:t>
      </w:r>
      <w:r w:rsidR="00B71986" w:rsidRPr="00FD06BA">
        <w:rPr>
          <w:rFonts w:ascii="Times New Roman" w:hAnsi="Times New Roman" w:cs="Times New Roman"/>
          <w:sz w:val="24"/>
          <w:szCs w:val="24"/>
        </w:rPr>
        <w:t xml:space="preserve"> Налице е кворум и заседанието е редовно.</w:t>
      </w:r>
    </w:p>
    <w:p w14:paraId="7DD14549" w14:textId="7EB0B6EE" w:rsidR="00B71986" w:rsidRPr="00FD06BA"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090FA8">
        <w:rPr>
          <w:rFonts w:ascii="Times New Roman" w:hAnsi="Times New Roman" w:cs="Times New Roman"/>
          <w:sz w:val="24"/>
          <w:szCs w:val="24"/>
        </w:rPr>
        <w:t>17:30</w:t>
      </w:r>
      <w:r w:rsidRPr="00FD06BA">
        <w:rPr>
          <w:rFonts w:ascii="Times New Roman" w:hAnsi="Times New Roman" w:cs="Times New Roman"/>
          <w:sz w:val="24"/>
          <w:szCs w:val="24"/>
        </w:rPr>
        <w:t xml:space="preserve"> часа и председателствано от </w:t>
      </w:r>
      <w:r w:rsidR="00D003A3">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14:paraId="605C0DC9" w14:textId="5EDC1C4B" w:rsidR="001633AF" w:rsidRPr="00FD06BA" w:rsidRDefault="00B71986" w:rsidP="00AB7B4C">
      <w:pPr>
        <w:pStyle w:val="a3"/>
        <w:jc w:val="both"/>
        <w:rPr>
          <w:rFonts w:ascii="Times New Roman" w:hAnsi="Times New Roman" w:cs="Times New Roman"/>
          <w:sz w:val="24"/>
          <w:szCs w:val="24"/>
        </w:rPr>
      </w:pPr>
      <w:r w:rsidRPr="00FD06BA">
        <w:rPr>
          <w:rFonts w:ascii="Times New Roman" w:hAnsi="Times New Roman" w:cs="Times New Roman"/>
          <w:sz w:val="24"/>
          <w:szCs w:val="24"/>
        </w:rPr>
        <w:t xml:space="preserve">Председател:  </w:t>
      </w:r>
      <w:r w:rsidR="001633AF" w:rsidRPr="00FD06BA">
        <w:rPr>
          <w:rFonts w:ascii="Times New Roman" w:hAnsi="Times New Roman" w:cs="Times New Roman"/>
          <w:sz w:val="24"/>
          <w:szCs w:val="24"/>
        </w:rPr>
        <w:t xml:space="preserve">Колеги, откривам </w:t>
      </w:r>
      <w:r w:rsidR="004D4C0D" w:rsidRPr="00FD06BA">
        <w:rPr>
          <w:rFonts w:ascii="Times New Roman" w:hAnsi="Times New Roman" w:cs="Times New Roman"/>
          <w:sz w:val="24"/>
          <w:szCs w:val="24"/>
        </w:rPr>
        <w:t>заседание</w:t>
      </w:r>
      <w:r w:rsidR="00586ED8">
        <w:rPr>
          <w:rFonts w:ascii="Times New Roman" w:hAnsi="Times New Roman" w:cs="Times New Roman"/>
          <w:sz w:val="24"/>
          <w:szCs w:val="24"/>
        </w:rPr>
        <w:t>то</w:t>
      </w:r>
      <w:r w:rsidR="00171453">
        <w:rPr>
          <w:rFonts w:ascii="Times New Roman" w:hAnsi="Times New Roman" w:cs="Times New Roman"/>
          <w:sz w:val="24"/>
          <w:szCs w:val="24"/>
        </w:rPr>
        <w:t xml:space="preserve"> на ОИК</w:t>
      </w:r>
      <w:r w:rsidR="001633AF" w:rsidRPr="00FD06BA">
        <w:rPr>
          <w:rFonts w:ascii="Times New Roman" w:hAnsi="Times New Roman" w:cs="Times New Roman"/>
          <w:sz w:val="24"/>
          <w:szCs w:val="24"/>
        </w:rPr>
        <w:t xml:space="preserve"> – Хасково. </w:t>
      </w:r>
    </w:p>
    <w:p w14:paraId="4689B30F" w14:textId="77777777" w:rsidR="001633AF" w:rsidRPr="00FD06BA" w:rsidRDefault="001633AF" w:rsidP="00AB7B4C">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14:paraId="2BA71487" w14:textId="77777777" w:rsidR="001633AF" w:rsidRPr="00FD06BA" w:rsidRDefault="001633AF" w:rsidP="00AB7B4C">
      <w:pPr>
        <w:pStyle w:val="a3"/>
        <w:jc w:val="both"/>
        <w:rPr>
          <w:rFonts w:ascii="Times New Roman" w:eastAsia="Times New Roman" w:hAnsi="Times New Roman" w:cs="Times New Roman"/>
          <w:sz w:val="24"/>
          <w:szCs w:val="24"/>
        </w:rPr>
      </w:pPr>
    </w:p>
    <w:p w14:paraId="2C4367A4" w14:textId="503B7870" w:rsidR="00FD05E0" w:rsidRPr="00FD05E0" w:rsidRDefault="00FD05E0" w:rsidP="00FD05E0">
      <w:pPr>
        <w:spacing w:line="240" w:lineRule="auto"/>
        <w:jc w:val="both"/>
        <w:rPr>
          <w:rFonts w:ascii="Times New Roman" w:hAnsi="Times New Roman" w:cs="Times New Roman"/>
          <w:sz w:val="24"/>
          <w:szCs w:val="24"/>
          <w:shd w:val="clear" w:color="auto" w:fill="FFFFFF"/>
          <w:lang w:eastAsia="en-GB"/>
        </w:rPr>
      </w:pPr>
      <w:r w:rsidRPr="00FD05E0">
        <w:rPr>
          <w:rFonts w:ascii="Times New Roman" w:hAnsi="Times New Roman" w:cs="Times New Roman"/>
          <w:sz w:val="24"/>
          <w:szCs w:val="24"/>
          <w:shd w:val="clear" w:color="auto" w:fill="FFFFFF"/>
          <w:lang w:eastAsia="en-GB"/>
        </w:rPr>
        <w:t xml:space="preserve">1. Поправка на техническа грешка в Решение № 4-МИ/09.09.2023 на ОИК - Хасково относно предложение до кмета на община Хасково за определяне на броя и възнагражденията на експертите и техническите сътрудници, подпомагащи дейността на </w:t>
      </w:r>
      <w:r w:rsidRPr="00FD05E0">
        <w:rPr>
          <w:rFonts w:ascii="Times New Roman" w:hAnsi="Times New Roman" w:cs="Times New Roman"/>
          <w:sz w:val="24"/>
          <w:szCs w:val="24"/>
          <w:shd w:val="clear" w:color="auto" w:fill="FFFFFF"/>
          <w:lang w:eastAsia="en-GB"/>
        </w:rPr>
        <w:lastRenderedPageBreak/>
        <w:t>ОИК-Хасково, при произвеждане на изборите за общински съветници и за</w:t>
      </w:r>
      <w:r>
        <w:rPr>
          <w:rFonts w:ascii="Times New Roman" w:hAnsi="Times New Roman" w:cs="Times New Roman"/>
          <w:sz w:val="24"/>
          <w:szCs w:val="24"/>
          <w:shd w:val="clear" w:color="auto" w:fill="FFFFFF"/>
          <w:lang w:eastAsia="en-GB"/>
        </w:rPr>
        <w:t xml:space="preserve"> кметове на 29 октомври 2023 г.</w:t>
      </w:r>
    </w:p>
    <w:p w14:paraId="6341CDE3" w14:textId="4B8D23F2" w:rsidR="00FD05E0" w:rsidRPr="00FD05E0" w:rsidRDefault="00FD05E0" w:rsidP="00FD05E0">
      <w:pPr>
        <w:spacing w:line="240" w:lineRule="auto"/>
        <w:jc w:val="both"/>
        <w:rPr>
          <w:rFonts w:ascii="Times New Roman" w:hAnsi="Times New Roman" w:cs="Times New Roman"/>
          <w:sz w:val="24"/>
          <w:szCs w:val="24"/>
          <w:shd w:val="clear" w:color="auto" w:fill="FFFFFF"/>
          <w:lang w:eastAsia="en-GB"/>
        </w:rPr>
      </w:pPr>
      <w:r w:rsidRPr="00FD05E0">
        <w:rPr>
          <w:rFonts w:ascii="Times New Roman" w:hAnsi="Times New Roman" w:cs="Times New Roman"/>
          <w:sz w:val="24"/>
          <w:szCs w:val="24"/>
          <w:shd w:val="clear" w:color="auto" w:fill="FFFFFF"/>
          <w:lang w:eastAsia="en-GB"/>
        </w:rPr>
        <w:t>2. Поправка на техническа грешка в Решение № 5-</w:t>
      </w:r>
      <w:r>
        <w:rPr>
          <w:rFonts w:ascii="Times New Roman" w:hAnsi="Times New Roman" w:cs="Times New Roman"/>
          <w:sz w:val="24"/>
          <w:szCs w:val="24"/>
          <w:shd w:val="clear" w:color="auto" w:fill="FFFFFF"/>
          <w:lang w:eastAsia="en-GB"/>
        </w:rPr>
        <w:t>МИ/09.09.2023 на ОИК - Хасково.</w:t>
      </w:r>
    </w:p>
    <w:p w14:paraId="66C854FD" w14:textId="6689B235" w:rsidR="00FD05E0" w:rsidRPr="00FD05E0" w:rsidRDefault="00FD05E0" w:rsidP="00FD05E0">
      <w:pPr>
        <w:spacing w:line="240" w:lineRule="auto"/>
        <w:jc w:val="both"/>
        <w:rPr>
          <w:rFonts w:ascii="Times New Roman" w:hAnsi="Times New Roman" w:cs="Times New Roman"/>
          <w:sz w:val="24"/>
          <w:szCs w:val="24"/>
          <w:shd w:val="clear" w:color="auto" w:fill="FFFFFF"/>
          <w:lang w:eastAsia="en-GB"/>
        </w:rPr>
      </w:pPr>
      <w:r w:rsidRPr="00FD05E0">
        <w:rPr>
          <w:rFonts w:ascii="Times New Roman" w:hAnsi="Times New Roman" w:cs="Times New Roman"/>
          <w:sz w:val="24"/>
          <w:szCs w:val="24"/>
          <w:shd w:val="clear" w:color="auto" w:fill="FFFFFF"/>
          <w:lang w:eastAsia="en-GB"/>
        </w:rPr>
        <w:t>3. Определяне на срок за подаване на документи за регистрация на партии, коалиции, местни коалиции и инициативни комитети в Общинска избирателна комисия в община Хасково за участие в изборите за общински съветници и за</w:t>
      </w:r>
      <w:r>
        <w:rPr>
          <w:rFonts w:ascii="Times New Roman" w:hAnsi="Times New Roman" w:cs="Times New Roman"/>
          <w:sz w:val="24"/>
          <w:szCs w:val="24"/>
          <w:shd w:val="clear" w:color="auto" w:fill="FFFFFF"/>
          <w:lang w:eastAsia="en-GB"/>
        </w:rPr>
        <w:t xml:space="preserve"> кметове на 29 октомври 2023 г.</w:t>
      </w:r>
    </w:p>
    <w:p w14:paraId="4CBD4CB2" w14:textId="03E76D16" w:rsidR="00FD05E0" w:rsidRPr="00FD05E0" w:rsidRDefault="00FD05E0" w:rsidP="00FD05E0">
      <w:pPr>
        <w:spacing w:line="240" w:lineRule="auto"/>
        <w:jc w:val="both"/>
        <w:rPr>
          <w:rFonts w:ascii="Times New Roman" w:hAnsi="Times New Roman" w:cs="Times New Roman"/>
          <w:sz w:val="24"/>
          <w:szCs w:val="24"/>
          <w:shd w:val="clear" w:color="auto" w:fill="FFFFFF"/>
          <w:lang w:eastAsia="en-GB"/>
        </w:rPr>
      </w:pPr>
      <w:r w:rsidRPr="00FD05E0">
        <w:rPr>
          <w:rFonts w:ascii="Times New Roman" w:hAnsi="Times New Roman" w:cs="Times New Roman"/>
          <w:sz w:val="24"/>
          <w:szCs w:val="24"/>
          <w:shd w:val="clear" w:color="auto" w:fill="FFFFFF"/>
          <w:lang w:eastAsia="en-GB"/>
        </w:rPr>
        <w:t>4. Формиране и утвърждаване на единните номера на избирателните секции на територията на община Хасково за произвеждане на избори за общински съветници и кме</w:t>
      </w:r>
      <w:r>
        <w:rPr>
          <w:rFonts w:ascii="Times New Roman" w:hAnsi="Times New Roman" w:cs="Times New Roman"/>
          <w:sz w:val="24"/>
          <w:szCs w:val="24"/>
          <w:shd w:val="clear" w:color="auto" w:fill="FFFFFF"/>
          <w:lang w:eastAsia="en-GB"/>
        </w:rPr>
        <w:t>тове насрочени за 29.10.2023 г.</w:t>
      </w:r>
    </w:p>
    <w:p w14:paraId="0F5F5C2F" w14:textId="15342042" w:rsidR="00B71986" w:rsidRPr="00FD06BA" w:rsidRDefault="00FD05E0" w:rsidP="00FD05E0">
      <w:pPr>
        <w:spacing w:line="240" w:lineRule="auto"/>
        <w:jc w:val="both"/>
        <w:rPr>
          <w:rFonts w:ascii="Times New Roman" w:hAnsi="Times New Roman" w:cs="Times New Roman"/>
          <w:sz w:val="24"/>
          <w:szCs w:val="24"/>
        </w:rPr>
      </w:pPr>
      <w:r w:rsidRPr="00FD05E0">
        <w:rPr>
          <w:rFonts w:ascii="Times New Roman" w:hAnsi="Times New Roman" w:cs="Times New Roman"/>
          <w:sz w:val="24"/>
          <w:szCs w:val="24"/>
          <w:shd w:val="clear" w:color="auto" w:fill="FFFFFF"/>
          <w:lang w:eastAsia="en-GB"/>
        </w:rPr>
        <w:t xml:space="preserve">5. Определяне броя на мандатите за общински съветници при произвеждане на изборите за общински съветници и кметове на 29.10.2023 </w:t>
      </w:r>
      <w:proofErr w:type="spellStart"/>
      <w:r w:rsidRPr="00FD05E0">
        <w:rPr>
          <w:rFonts w:ascii="Times New Roman" w:hAnsi="Times New Roman" w:cs="Times New Roman"/>
          <w:sz w:val="24"/>
          <w:szCs w:val="24"/>
          <w:shd w:val="clear" w:color="auto" w:fill="FFFFFF"/>
          <w:lang w:eastAsia="en-GB"/>
        </w:rPr>
        <w:t>г.</w:t>
      </w:r>
      <w:r w:rsidR="00B71986" w:rsidRPr="00FD06BA">
        <w:rPr>
          <w:rFonts w:ascii="Times New Roman" w:hAnsi="Times New Roman" w:cs="Times New Roman"/>
          <w:sz w:val="24"/>
          <w:szCs w:val="24"/>
        </w:rPr>
        <w:t>Има</w:t>
      </w:r>
      <w:proofErr w:type="spellEnd"/>
      <w:r w:rsidR="00B71986" w:rsidRPr="00FD06BA">
        <w:rPr>
          <w:rFonts w:ascii="Times New Roman" w:hAnsi="Times New Roman" w:cs="Times New Roman"/>
          <w:sz w:val="24"/>
          <w:szCs w:val="24"/>
        </w:rPr>
        <w:t xml:space="preserve"> ли други предложения по дневния ред?</w:t>
      </w:r>
    </w:p>
    <w:p w14:paraId="58602933" w14:textId="77777777" w:rsidR="001633AF" w:rsidRPr="00FD06BA"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Не се направиха допълнения за дневния ред.</w:t>
      </w:r>
      <w:r w:rsidR="00B71986" w:rsidRPr="00FD06BA">
        <w:rPr>
          <w:rFonts w:ascii="Times New Roman" w:eastAsia="Times New Roman" w:hAnsi="Times New Roman" w:cs="Times New Roman"/>
          <w:sz w:val="24"/>
          <w:szCs w:val="24"/>
        </w:rPr>
        <w:t xml:space="preserve"> Няма възражения.</w:t>
      </w:r>
    </w:p>
    <w:p w14:paraId="073F9E91" w14:textId="29EEE0BE" w:rsidR="00586ED8" w:rsidRPr="00171453" w:rsidRDefault="00B71986" w:rsidP="00586ED8">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Дневният ред е приет, като „За” гласуват</w:t>
      </w:r>
      <w:r w:rsidR="00586ED8">
        <w:rPr>
          <w:rFonts w:ascii="Times New Roman" w:hAnsi="Times New Roman" w:cs="Times New Roman"/>
          <w:sz w:val="24"/>
          <w:szCs w:val="24"/>
        </w:rPr>
        <w:t xml:space="preserve"> </w:t>
      </w:r>
      <w:r w:rsidR="00702A58" w:rsidRPr="00702A58">
        <w:rPr>
          <w:rFonts w:ascii="Times New Roman" w:hAnsi="Times New Roman" w:cs="Times New Roman"/>
          <w:sz w:val="24"/>
          <w:szCs w:val="24"/>
        </w:rPr>
        <w:t>11</w:t>
      </w:r>
      <w:r w:rsidR="00652D59">
        <w:rPr>
          <w:rFonts w:ascii="Times New Roman" w:hAnsi="Times New Roman" w:cs="Times New Roman"/>
          <w:sz w:val="24"/>
          <w:szCs w:val="24"/>
        </w:rPr>
        <w:t xml:space="preserve"> /единадесет</w:t>
      </w:r>
      <w:bookmarkStart w:id="0" w:name="_GoBack"/>
      <w:bookmarkEnd w:id="0"/>
      <w:r w:rsidR="00586ED8">
        <w:rPr>
          <w:rFonts w:ascii="Times New Roman" w:hAnsi="Times New Roman" w:cs="Times New Roman"/>
          <w:sz w:val="24"/>
          <w:szCs w:val="24"/>
        </w:rPr>
        <w:t>/ членове на О</w:t>
      </w:r>
      <w:r w:rsidR="00010EF3">
        <w:rPr>
          <w:rFonts w:ascii="Times New Roman" w:hAnsi="Times New Roman" w:cs="Times New Roman"/>
          <w:sz w:val="24"/>
          <w:szCs w:val="24"/>
        </w:rPr>
        <w:t>ИК-Хасково</w:t>
      </w:r>
      <w:r w:rsidRPr="00FD06BA">
        <w:rPr>
          <w:rFonts w:ascii="Times New Roman" w:hAnsi="Times New Roman" w:cs="Times New Roman"/>
          <w:sz w:val="24"/>
          <w:szCs w:val="24"/>
        </w:rPr>
        <w:t xml:space="preserve">: </w:t>
      </w:r>
      <w:r w:rsidR="00586ED8" w:rsidRPr="00171453">
        <w:rPr>
          <w:rFonts w:ascii="Times New Roman" w:hAnsi="Times New Roman" w:cs="Times New Roman"/>
          <w:sz w:val="24"/>
          <w:szCs w:val="24"/>
        </w:rPr>
        <w:t xml:space="preserve">Добромир Коев Якимов, Петя Георгиева Караиванова, Силвия Иванова Стаматова, Десислава Иванова Филипова-Рангелова, </w:t>
      </w:r>
      <w:proofErr w:type="spellStart"/>
      <w:r w:rsidR="00586ED8" w:rsidRPr="00171453">
        <w:rPr>
          <w:rFonts w:ascii="Times New Roman" w:hAnsi="Times New Roman" w:cs="Times New Roman"/>
          <w:sz w:val="24"/>
          <w:szCs w:val="24"/>
        </w:rPr>
        <w:t>Лейла</w:t>
      </w:r>
      <w:proofErr w:type="spellEnd"/>
      <w:r w:rsidR="00586ED8" w:rsidRPr="00171453">
        <w:rPr>
          <w:rFonts w:ascii="Times New Roman" w:hAnsi="Times New Roman" w:cs="Times New Roman"/>
          <w:sz w:val="24"/>
          <w:szCs w:val="24"/>
        </w:rPr>
        <w:t xml:space="preserve"> Айнур Елмаз, Венелин </w:t>
      </w:r>
      <w:proofErr w:type="spellStart"/>
      <w:r w:rsidR="00586ED8" w:rsidRPr="00171453">
        <w:rPr>
          <w:rFonts w:ascii="Times New Roman" w:hAnsi="Times New Roman" w:cs="Times New Roman"/>
          <w:sz w:val="24"/>
          <w:szCs w:val="24"/>
        </w:rPr>
        <w:t>Карев</w:t>
      </w:r>
      <w:proofErr w:type="spellEnd"/>
      <w:r w:rsidR="00586ED8"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sidR="00586ED8" w:rsidRPr="00171453">
        <w:rPr>
          <w:rFonts w:ascii="Times New Roman" w:hAnsi="Times New Roman" w:cs="Times New Roman"/>
          <w:sz w:val="24"/>
          <w:szCs w:val="24"/>
        </w:rPr>
        <w:t>Лозкова</w:t>
      </w:r>
      <w:proofErr w:type="spellEnd"/>
      <w:r w:rsidR="00F315B9">
        <w:rPr>
          <w:rFonts w:ascii="Times New Roman" w:hAnsi="Times New Roman" w:cs="Times New Roman"/>
          <w:sz w:val="24"/>
          <w:szCs w:val="24"/>
        </w:rPr>
        <w:t>,</w:t>
      </w:r>
      <w:r w:rsidR="00F315B9" w:rsidRPr="00F315B9">
        <w:t xml:space="preserve"> </w:t>
      </w:r>
      <w:r w:rsidR="00F315B9" w:rsidRPr="00F315B9">
        <w:rPr>
          <w:rFonts w:ascii="Times New Roman" w:hAnsi="Times New Roman" w:cs="Times New Roman"/>
          <w:sz w:val="24"/>
          <w:szCs w:val="24"/>
        </w:rPr>
        <w:t xml:space="preserve">Петя Ангелова </w:t>
      </w:r>
      <w:proofErr w:type="spellStart"/>
      <w:r w:rsidR="00F315B9" w:rsidRPr="00F315B9">
        <w:rPr>
          <w:rFonts w:ascii="Times New Roman" w:hAnsi="Times New Roman" w:cs="Times New Roman"/>
          <w:sz w:val="24"/>
          <w:szCs w:val="24"/>
        </w:rPr>
        <w:t>Бостанджиева</w:t>
      </w:r>
      <w:proofErr w:type="spellEnd"/>
      <w:r w:rsidR="00F315B9" w:rsidRPr="00F315B9">
        <w:rPr>
          <w:rFonts w:ascii="Times New Roman" w:hAnsi="Times New Roman" w:cs="Times New Roman"/>
          <w:sz w:val="24"/>
          <w:szCs w:val="24"/>
        </w:rPr>
        <w:t xml:space="preserve"> – </w:t>
      </w:r>
      <w:proofErr w:type="spellStart"/>
      <w:r w:rsidR="00F315B9" w:rsidRPr="00F315B9">
        <w:rPr>
          <w:rFonts w:ascii="Times New Roman" w:hAnsi="Times New Roman" w:cs="Times New Roman"/>
          <w:sz w:val="24"/>
          <w:szCs w:val="24"/>
        </w:rPr>
        <w:t>Китин</w:t>
      </w:r>
      <w:proofErr w:type="spellEnd"/>
      <w:r w:rsidR="00F315B9">
        <w:rPr>
          <w:rFonts w:ascii="Times New Roman" w:hAnsi="Times New Roman" w:cs="Times New Roman"/>
          <w:sz w:val="24"/>
          <w:szCs w:val="24"/>
        </w:rPr>
        <w:t>.</w:t>
      </w:r>
    </w:p>
    <w:p w14:paraId="77FF9C8C" w14:textId="096BCA61" w:rsidR="00B71986" w:rsidRPr="00FD06BA"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14:paraId="749974BE" w14:textId="77777777" w:rsidR="00FD05E0" w:rsidRPr="00911A10" w:rsidRDefault="001633AF" w:rsidP="00FD05E0">
      <w:pPr>
        <w:shd w:val="clear" w:color="auto" w:fill="FFFFFF"/>
        <w:spacing w:after="0" w:line="240" w:lineRule="auto"/>
        <w:jc w:val="both"/>
        <w:rPr>
          <w:rFonts w:ascii="Times New Roman" w:eastAsia="Times New Roman" w:hAnsi="Times New Roman" w:cs="Times New Roman"/>
          <w:sz w:val="24"/>
          <w:szCs w:val="24"/>
          <w:lang w:eastAsia="bg-BG"/>
        </w:rPr>
      </w:pPr>
      <w:r w:rsidRPr="00911A10">
        <w:rPr>
          <w:rStyle w:val="FontStyle12"/>
          <w:b/>
          <w:sz w:val="24"/>
          <w:szCs w:val="24"/>
          <w:u w:val="single"/>
        </w:rPr>
        <w:t>По т. 1 от дневния ред относно</w:t>
      </w:r>
      <w:r w:rsidRPr="00911A10">
        <w:rPr>
          <w:rStyle w:val="FontStyle12"/>
          <w:sz w:val="24"/>
          <w:szCs w:val="24"/>
        </w:rPr>
        <w:t xml:space="preserve">: </w:t>
      </w:r>
      <w:bookmarkStart w:id="1" w:name="_Hlk127008856"/>
      <w:r w:rsidR="00FD05E0" w:rsidRPr="00911A10">
        <w:rPr>
          <w:rFonts w:ascii="Times New Roman" w:eastAsia="Times New Roman" w:hAnsi="Times New Roman" w:cs="Times New Roman"/>
          <w:sz w:val="24"/>
          <w:szCs w:val="24"/>
          <w:lang w:eastAsia="bg-BG"/>
        </w:rPr>
        <w:t>Поправка на техническа грешка в Решение № 4-МИ/09.09.2023 на ОИК - Хасково</w:t>
      </w:r>
      <w:r w:rsidR="00FD05E0" w:rsidRPr="00911A10">
        <w:rPr>
          <w:rFonts w:ascii="Times New Roman" w:hAnsi="Times New Roman" w:cs="Times New Roman"/>
          <w:sz w:val="24"/>
          <w:szCs w:val="24"/>
        </w:rPr>
        <w:t xml:space="preserve"> относно </w:t>
      </w:r>
      <w:r w:rsidR="00FD05E0" w:rsidRPr="00911A10">
        <w:rPr>
          <w:rFonts w:ascii="Times New Roman" w:eastAsia="Times New Roman" w:hAnsi="Times New Roman" w:cs="Times New Roman"/>
          <w:sz w:val="24"/>
          <w:szCs w:val="24"/>
          <w:lang w:eastAsia="bg-BG"/>
        </w:rPr>
        <w:t>предложение до кмета на община Хасково за определяне на броя и възнагражденията на експертите и техническите сътрудници, подпомагащи дейността на ОИК-Хасково, при произвеждане на изборите за общински съветници и за кметове на 29 октомври 2023 г.</w:t>
      </w:r>
    </w:p>
    <w:p w14:paraId="3E2085D9" w14:textId="77777777" w:rsidR="00FD05E0" w:rsidRPr="00911A10" w:rsidRDefault="00FD05E0" w:rsidP="00FD05E0">
      <w:pPr>
        <w:widowControl w:val="0"/>
        <w:autoSpaceDE w:val="0"/>
        <w:autoSpaceDN w:val="0"/>
        <w:adjustRightInd w:val="0"/>
        <w:spacing w:after="0"/>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С решение № 4-МИ/09.09.2023 на ОИК - Хасково е предложено на кмета на община Хасково да бъдат назначени по граждански договор, сключен с Община Хасково 2-ма специалист - експерти и 4-ма технически сътрудници, като са предложени и размерите на възнагражденията на специалист - експертите и техническите сътрудници.</w:t>
      </w:r>
    </w:p>
    <w:p w14:paraId="00BBB42C" w14:textId="77777777" w:rsidR="00FD05E0" w:rsidRPr="00911A10" w:rsidRDefault="00FD05E0" w:rsidP="00FD05E0">
      <w:pPr>
        <w:widowControl w:val="0"/>
        <w:autoSpaceDE w:val="0"/>
        <w:autoSpaceDN w:val="0"/>
        <w:adjustRightInd w:val="0"/>
        <w:spacing w:after="0"/>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След служебна проверка ОИК-Хасково установи, че са допуснати технически грешки в приетото решение, като в т. 2.1 и т. 2.2 от решението следва да се добави, че възнагражденията са дължими месечно и в т. 2.2. следва да се промени размера на възнаграждението на техническите сътрудници, което следва да бъде 1179, 50 лв., вместо 1176 лв. Поради което на основание чл. 87 ал. 1 т. 1 от Изборния кодекс, ОИК - Хасково</w:t>
      </w:r>
    </w:p>
    <w:p w14:paraId="3BFBA366" w14:textId="77777777" w:rsidR="00FD05E0" w:rsidRPr="00911A10" w:rsidRDefault="00FD05E0" w:rsidP="00FD05E0">
      <w:pPr>
        <w:widowControl w:val="0"/>
        <w:autoSpaceDE w:val="0"/>
        <w:autoSpaceDN w:val="0"/>
        <w:adjustRightInd w:val="0"/>
        <w:spacing w:after="0"/>
        <w:ind w:left="2832" w:firstLine="708"/>
        <w:jc w:val="both"/>
        <w:rPr>
          <w:rFonts w:ascii="Times New Roman" w:eastAsia="Times New Roman" w:hAnsi="Times New Roman" w:cs="Times New Roman"/>
          <w:b/>
          <w:sz w:val="24"/>
          <w:szCs w:val="24"/>
          <w:lang w:eastAsia="bg-BG"/>
        </w:rPr>
      </w:pPr>
      <w:r w:rsidRPr="00911A10">
        <w:rPr>
          <w:rFonts w:ascii="Times New Roman" w:eastAsia="Times New Roman" w:hAnsi="Times New Roman" w:cs="Times New Roman"/>
          <w:b/>
          <w:sz w:val="24"/>
          <w:szCs w:val="24"/>
          <w:lang w:eastAsia="bg-BG"/>
        </w:rPr>
        <w:t>Р Е Ш И:</w:t>
      </w:r>
    </w:p>
    <w:p w14:paraId="1BBCE198" w14:textId="1F67406D" w:rsidR="00FD05E0" w:rsidRPr="00911A10" w:rsidRDefault="00FD05E0" w:rsidP="009D7B33">
      <w:pPr>
        <w:widowControl w:val="0"/>
        <w:autoSpaceDE w:val="0"/>
        <w:autoSpaceDN w:val="0"/>
        <w:adjustRightInd w:val="0"/>
        <w:spacing w:after="0"/>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Допуска поправка на технически грешки в т. 2.1 и т. 2.2 от Решение № 4-МИ/09.09.2023, както следва:</w:t>
      </w:r>
    </w:p>
    <w:p w14:paraId="5314DEE5" w14:textId="666B6DC3" w:rsidR="00FD05E0" w:rsidRPr="00911A10" w:rsidRDefault="00FD05E0" w:rsidP="009D7B33">
      <w:pPr>
        <w:widowControl w:val="0"/>
        <w:autoSpaceDE w:val="0"/>
        <w:autoSpaceDN w:val="0"/>
        <w:adjustRightInd w:val="0"/>
        <w:spacing w:after="0"/>
        <w:ind w:firstLine="708"/>
        <w:jc w:val="both"/>
        <w:rPr>
          <w:rFonts w:ascii="Times New Roman" w:eastAsia="Times New Roman" w:hAnsi="Times New Roman" w:cs="Times New Roman"/>
          <w:b/>
          <w:sz w:val="24"/>
          <w:szCs w:val="24"/>
          <w:lang w:eastAsia="bg-BG"/>
        </w:rPr>
      </w:pPr>
      <w:r w:rsidRPr="00911A10">
        <w:rPr>
          <w:rFonts w:ascii="Times New Roman" w:eastAsia="Times New Roman" w:hAnsi="Times New Roman" w:cs="Times New Roman"/>
          <w:b/>
          <w:sz w:val="24"/>
          <w:szCs w:val="24"/>
          <w:lang w:eastAsia="bg-BG"/>
        </w:rPr>
        <w:t>Вместо:</w:t>
      </w:r>
    </w:p>
    <w:p w14:paraId="62B7E855" w14:textId="77777777" w:rsidR="00FD05E0" w:rsidRPr="00911A10" w:rsidRDefault="00FD05E0" w:rsidP="00FD05E0">
      <w:pPr>
        <w:widowControl w:val="0"/>
        <w:autoSpaceDE w:val="0"/>
        <w:autoSpaceDN w:val="0"/>
        <w:adjustRightInd w:val="0"/>
        <w:spacing w:after="0"/>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2.1. За специалист - експертите, възнаграждението да бъде в размер на 1348 лв., представляващо 80 % от възнаграждението на член на ОИК, определено в 1.1 на Решение № 1956-МИ от 03.08.2023 година на Централна избирателна комисия</w:t>
      </w:r>
    </w:p>
    <w:p w14:paraId="21FD3827" w14:textId="47B5E3CF" w:rsidR="00FD05E0" w:rsidRPr="00911A10" w:rsidRDefault="00FD05E0" w:rsidP="009D7B33">
      <w:pPr>
        <w:widowControl w:val="0"/>
        <w:autoSpaceDE w:val="0"/>
        <w:autoSpaceDN w:val="0"/>
        <w:adjustRightInd w:val="0"/>
        <w:spacing w:after="0"/>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2.2. За техническите сътрудници, възнаграждението да бъде в размер на 1176 лв., представляващо 70 % от възнаграждението на член на ОИК, определено в 1.1 на Решение </w:t>
      </w:r>
      <w:r w:rsidRPr="00911A10">
        <w:rPr>
          <w:rFonts w:ascii="Times New Roman" w:eastAsia="Times New Roman" w:hAnsi="Times New Roman" w:cs="Times New Roman"/>
          <w:sz w:val="24"/>
          <w:szCs w:val="24"/>
          <w:lang w:eastAsia="bg-BG"/>
        </w:rPr>
        <w:lastRenderedPageBreak/>
        <w:t>№ 1956-МИ от 03.08.2023 година на Централна избирателна комисия</w:t>
      </w:r>
    </w:p>
    <w:p w14:paraId="1FE5D1FD" w14:textId="727E3848" w:rsidR="00FD05E0" w:rsidRPr="00911A10" w:rsidRDefault="00FD05E0" w:rsidP="009D7B33">
      <w:pPr>
        <w:widowControl w:val="0"/>
        <w:autoSpaceDE w:val="0"/>
        <w:autoSpaceDN w:val="0"/>
        <w:adjustRightInd w:val="0"/>
        <w:spacing w:after="0"/>
        <w:ind w:firstLine="708"/>
        <w:jc w:val="both"/>
        <w:rPr>
          <w:rFonts w:ascii="Times New Roman" w:eastAsia="Times New Roman" w:hAnsi="Times New Roman" w:cs="Times New Roman"/>
          <w:b/>
          <w:sz w:val="24"/>
          <w:szCs w:val="24"/>
          <w:lang w:eastAsia="bg-BG"/>
        </w:rPr>
      </w:pPr>
      <w:r w:rsidRPr="00911A10">
        <w:rPr>
          <w:rFonts w:ascii="Times New Roman" w:eastAsia="Times New Roman" w:hAnsi="Times New Roman" w:cs="Times New Roman"/>
          <w:b/>
          <w:sz w:val="24"/>
          <w:szCs w:val="24"/>
          <w:lang w:eastAsia="bg-BG"/>
        </w:rPr>
        <w:t>Да се чете:</w:t>
      </w:r>
    </w:p>
    <w:p w14:paraId="4EB5A150" w14:textId="77777777" w:rsidR="00FD05E0" w:rsidRPr="00911A10" w:rsidRDefault="00FD05E0" w:rsidP="00911A10">
      <w:pPr>
        <w:widowControl w:val="0"/>
        <w:autoSpaceDE w:val="0"/>
        <w:autoSpaceDN w:val="0"/>
        <w:adjustRightInd w:val="0"/>
        <w:spacing w:after="0"/>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2.1. За специалист - експертите, възнаграждението да бъде в размер на 1348 лв. </w:t>
      </w:r>
      <w:r w:rsidRPr="00911A10">
        <w:rPr>
          <w:rFonts w:ascii="Times New Roman" w:eastAsia="Times New Roman" w:hAnsi="Times New Roman" w:cs="Times New Roman"/>
          <w:b/>
          <w:i/>
          <w:sz w:val="24"/>
          <w:szCs w:val="24"/>
          <w:lang w:eastAsia="bg-BG"/>
        </w:rPr>
        <w:t>месечно,</w:t>
      </w:r>
      <w:r w:rsidRPr="00911A10">
        <w:rPr>
          <w:rFonts w:ascii="Times New Roman" w:eastAsia="Times New Roman" w:hAnsi="Times New Roman" w:cs="Times New Roman"/>
          <w:sz w:val="24"/>
          <w:szCs w:val="24"/>
          <w:lang w:eastAsia="bg-BG"/>
        </w:rPr>
        <w:t xml:space="preserve"> представляващо 80 % от възнаграждението на член на ОИК, определено в 1.1 на Решение № 1956-МИ от 03.08.2023 година на Централна избирателна комисия.</w:t>
      </w:r>
    </w:p>
    <w:p w14:paraId="28FA6211" w14:textId="77777777" w:rsidR="00FD05E0" w:rsidRPr="00911A10" w:rsidRDefault="00FD05E0" w:rsidP="00911A10">
      <w:pPr>
        <w:widowControl w:val="0"/>
        <w:autoSpaceDE w:val="0"/>
        <w:autoSpaceDN w:val="0"/>
        <w:adjustRightInd w:val="0"/>
        <w:spacing w:after="0"/>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2.2. За техническите сътрудници, възнаграждението да бъде в размер на </w:t>
      </w:r>
      <w:r w:rsidRPr="00911A10">
        <w:rPr>
          <w:rFonts w:ascii="Times New Roman" w:eastAsia="Times New Roman" w:hAnsi="Times New Roman" w:cs="Times New Roman"/>
          <w:b/>
          <w:i/>
          <w:sz w:val="24"/>
          <w:szCs w:val="24"/>
          <w:lang w:eastAsia="bg-BG"/>
        </w:rPr>
        <w:t>1179, 50</w:t>
      </w:r>
      <w:r w:rsidRPr="00911A10">
        <w:rPr>
          <w:rFonts w:ascii="Times New Roman" w:eastAsia="Times New Roman" w:hAnsi="Times New Roman" w:cs="Times New Roman"/>
          <w:sz w:val="24"/>
          <w:szCs w:val="24"/>
          <w:lang w:eastAsia="bg-BG"/>
        </w:rPr>
        <w:t xml:space="preserve"> </w:t>
      </w:r>
      <w:r w:rsidRPr="00911A10">
        <w:rPr>
          <w:rFonts w:ascii="Times New Roman" w:eastAsia="Times New Roman" w:hAnsi="Times New Roman" w:cs="Times New Roman"/>
          <w:b/>
          <w:i/>
          <w:sz w:val="24"/>
          <w:szCs w:val="24"/>
          <w:lang w:eastAsia="bg-BG"/>
        </w:rPr>
        <w:t>лв.</w:t>
      </w:r>
      <w:r w:rsidRPr="00911A10">
        <w:rPr>
          <w:rFonts w:ascii="Times New Roman" w:eastAsia="Times New Roman" w:hAnsi="Times New Roman" w:cs="Times New Roman"/>
          <w:sz w:val="24"/>
          <w:szCs w:val="24"/>
          <w:lang w:eastAsia="bg-BG"/>
        </w:rPr>
        <w:t xml:space="preserve"> </w:t>
      </w:r>
      <w:r w:rsidRPr="00911A10">
        <w:rPr>
          <w:rFonts w:ascii="Times New Roman" w:eastAsia="Times New Roman" w:hAnsi="Times New Roman" w:cs="Times New Roman"/>
          <w:b/>
          <w:i/>
          <w:sz w:val="24"/>
          <w:szCs w:val="24"/>
          <w:lang w:eastAsia="bg-BG"/>
        </w:rPr>
        <w:t>месечно</w:t>
      </w:r>
      <w:r w:rsidRPr="00911A10">
        <w:rPr>
          <w:rFonts w:ascii="Times New Roman" w:eastAsia="Times New Roman" w:hAnsi="Times New Roman" w:cs="Times New Roman"/>
          <w:sz w:val="24"/>
          <w:szCs w:val="24"/>
          <w:lang w:eastAsia="bg-BG"/>
        </w:rPr>
        <w:t>, представляващо 70 % от възнаграждението на член на ОИК, определено в 1.1 на Решение № 1956-МИ от 03.08.2023 година на Централна избирателна комисия.</w:t>
      </w:r>
    </w:p>
    <w:p w14:paraId="3A0AE2ED" w14:textId="77777777" w:rsidR="006A0460" w:rsidRPr="00911A10" w:rsidRDefault="006A0460" w:rsidP="00911A10">
      <w:pPr>
        <w:pStyle w:val="a3"/>
        <w:jc w:val="both"/>
        <w:rPr>
          <w:rStyle w:val="FontStyle12"/>
          <w:sz w:val="24"/>
          <w:szCs w:val="24"/>
        </w:rPr>
      </w:pPr>
    </w:p>
    <w:p w14:paraId="209B8B1F" w14:textId="316BE851" w:rsidR="00FD05E0" w:rsidRPr="00911A10" w:rsidRDefault="00FD05E0" w:rsidP="00911A10">
      <w:pPr>
        <w:pStyle w:val="a3"/>
        <w:jc w:val="both"/>
        <w:rPr>
          <w:rStyle w:val="FontStyle12"/>
          <w:sz w:val="24"/>
          <w:szCs w:val="24"/>
        </w:rPr>
      </w:pPr>
      <w:r w:rsidRPr="00911A10">
        <w:rPr>
          <w:rStyle w:val="FontStyle12"/>
          <w:sz w:val="24"/>
          <w:szCs w:val="24"/>
        </w:rPr>
        <w:t xml:space="preserve">        Решението е прието </w:t>
      </w:r>
      <w:r w:rsidR="002A092A" w:rsidRPr="00911A10">
        <w:rPr>
          <w:rStyle w:val="FontStyle12"/>
          <w:sz w:val="24"/>
          <w:szCs w:val="24"/>
        </w:rPr>
        <w:t>като „За” гласуват 11</w:t>
      </w:r>
      <w:r w:rsidRPr="00911A10">
        <w:rPr>
          <w:rStyle w:val="FontStyle12"/>
          <w:sz w:val="24"/>
          <w:szCs w:val="24"/>
        </w:rPr>
        <w:t xml:space="preserve"> /</w:t>
      </w:r>
      <w:r w:rsidR="002A092A" w:rsidRPr="00911A10">
        <w:rPr>
          <w:rStyle w:val="FontStyle12"/>
          <w:sz w:val="24"/>
          <w:szCs w:val="24"/>
        </w:rPr>
        <w:t>едина</w:t>
      </w:r>
      <w:r w:rsidRPr="00911A10">
        <w:rPr>
          <w:rStyle w:val="FontStyle12"/>
          <w:sz w:val="24"/>
          <w:szCs w:val="24"/>
        </w:rPr>
        <w:t xml:space="preserve">десет/ членове на ОИК-Хасково: Добромир Коев Якимов, Петя Георгиева Караиванова, Силвия Иванова Стаматова, Десислава Иванова Филипова-Рангелова, </w:t>
      </w:r>
      <w:proofErr w:type="spellStart"/>
      <w:r w:rsidRPr="00911A10">
        <w:rPr>
          <w:rStyle w:val="FontStyle12"/>
          <w:sz w:val="24"/>
          <w:szCs w:val="24"/>
        </w:rPr>
        <w:t>Лейла</w:t>
      </w:r>
      <w:proofErr w:type="spellEnd"/>
      <w:r w:rsidRPr="00911A10">
        <w:rPr>
          <w:rStyle w:val="FontStyle12"/>
          <w:sz w:val="24"/>
          <w:szCs w:val="24"/>
        </w:rPr>
        <w:t xml:space="preserve"> Айнур Елмаз, Венелин </w:t>
      </w:r>
      <w:proofErr w:type="spellStart"/>
      <w:r w:rsidRPr="00911A10">
        <w:rPr>
          <w:rStyle w:val="FontStyle12"/>
          <w:sz w:val="24"/>
          <w:szCs w:val="24"/>
        </w:rPr>
        <w:t>Карев</w:t>
      </w:r>
      <w:proofErr w:type="spellEnd"/>
      <w:r w:rsidRPr="00911A10">
        <w:rPr>
          <w:rStyle w:val="FontStyle12"/>
          <w:sz w:val="24"/>
          <w:szCs w:val="24"/>
        </w:rPr>
        <w:t xml:space="preserve"> Челебиев,  Тонка Гочева Апостолова, Боряна Радкова Делчева, Соня Димитрова Чанкова, Валерия Йорданова </w:t>
      </w:r>
      <w:proofErr w:type="spellStart"/>
      <w:r w:rsidRPr="00911A10">
        <w:rPr>
          <w:rStyle w:val="FontStyle12"/>
          <w:sz w:val="24"/>
          <w:szCs w:val="24"/>
        </w:rPr>
        <w:t>Лозкова</w:t>
      </w:r>
      <w:proofErr w:type="spellEnd"/>
      <w:r w:rsidR="00F315B9">
        <w:rPr>
          <w:rStyle w:val="FontStyle12"/>
          <w:sz w:val="24"/>
          <w:szCs w:val="24"/>
        </w:rPr>
        <w:t xml:space="preserve">, </w:t>
      </w:r>
      <w:r w:rsidR="00F315B9" w:rsidRPr="00F315B9">
        <w:rPr>
          <w:rStyle w:val="FontStyle12"/>
          <w:sz w:val="24"/>
          <w:szCs w:val="24"/>
        </w:rPr>
        <w:t xml:space="preserve">Петя Ангелова </w:t>
      </w:r>
      <w:proofErr w:type="spellStart"/>
      <w:r w:rsidR="00F315B9" w:rsidRPr="00F315B9">
        <w:rPr>
          <w:rStyle w:val="FontStyle12"/>
          <w:sz w:val="24"/>
          <w:szCs w:val="24"/>
        </w:rPr>
        <w:t>Бостанджиева</w:t>
      </w:r>
      <w:proofErr w:type="spellEnd"/>
      <w:r w:rsidR="00F315B9" w:rsidRPr="00F315B9">
        <w:rPr>
          <w:rStyle w:val="FontStyle12"/>
          <w:sz w:val="24"/>
          <w:szCs w:val="24"/>
        </w:rPr>
        <w:t xml:space="preserve"> – </w:t>
      </w:r>
      <w:proofErr w:type="spellStart"/>
      <w:r w:rsidR="00F315B9" w:rsidRPr="00F315B9">
        <w:rPr>
          <w:rStyle w:val="FontStyle12"/>
          <w:sz w:val="24"/>
          <w:szCs w:val="24"/>
        </w:rPr>
        <w:t>Китин</w:t>
      </w:r>
      <w:proofErr w:type="spellEnd"/>
      <w:r w:rsidR="00F315B9">
        <w:rPr>
          <w:rStyle w:val="FontStyle12"/>
          <w:sz w:val="24"/>
          <w:szCs w:val="24"/>
        </w:rPr>
        <w:t>.</w:t>
      </w:r>
    </w:p>
    <w:p w14:paraId="4421652D" w14:textId="77777777" w:rsidR="00D23B7C" w:rsidRPr="00911A10" w:rsidRDefault="00D23B7C" w:rsidP="00D23B7C">
      <w:pPr>
        <w:pStyle w:val="a3"/>
        <w:rPr>
          <w:rStyle w:val="FontStyle12"/>
          <w:sz w:val="24"/>
          <w:szCs w:val="24"/>
        </w:rPr>
      </w:pPr>
    </w:p>
    <w:p w14:paraId="4B4520B5" w14:textId="25BB3C5D" w:rsidR="00090FA8" w:rsidRPr="00911A10" w:rsidRDefault="00E856F0" w:rsidP="00D23B7C">
      <w:pPr>
        <w:pStyle w:val="a3"/>
        <w:rPr>
          <w:rStyle w:val="FontStyle12"/>
          <w:sz w:val="24"/>
          <w:szCs w:val="24"/>
        </w:rPr>
      </w:pPr>
      <w:r w:rsidRPr="00911A10">
        <w:rPr>
          <w:rStyle w:val="FontStyle12"/>
          <w:sz w:val="24"/>
          <w:szCs w:val="24"/>
        </w:rPr>
        <w:t xml:space="preserve">      </w:t>
      </w:r>
      <w:r w:rsidR="00FD05E0" w:rsidRPr="00911A10">
        <w:rPr>
          <w:rStyle w:val="FontStyle12"/>
          <w:sz w:val="24"/>
          <w:szCs w:val="24"/>
        </w:rPr>
        <w:t>"Против" няма.</w:t>
      </w:r>
    </w:p>
    <w:p w14:paraId="1B077E66" w14:textId="77777777" w:rsidR="00C856D5" w:rsidRPr="00911A10" w:rsidRDefault="00C856D5" w:rsidP="00D23B7C">
      <w:pPr>
        <w:pStyle w:val="a3"/>
        <w:rPr>
          <w:rStyle w:val="FontStyle12"/>
          <w:sz w:val="24"/>
          <w:szCs w:val="24"/>
        </w:rPr>
      </w:pPr>
    </w:p>
    <w:p w14:paraId="6081EF1C" w14:textId="77777777" w:rsidR="00B72A8D" w:rsidRPr="00911A10" w:rsidRDefault="00C856D5" w:rsidP="00B72A8D">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Style w:val="FontStyle12"/>
          <w:b/>
          <w:sz w:val="24"/>
          <w:szCs w:val="24"/>
          <w:u w:val="single"/>
        </w:rPr>
        <w:t>По т. 2 от дневния ред относно</w:t>
      </w:r>
      <w:r w:rsidRPr="00911A10">
        <w:rPr>
          <w:rStyle w:val="FontStyle12"/>
          <w:sz w:val="24"/>
          <w:szCs w:val="24"/>
        </w:rPr>
        <w:t xml:space="preserve">: </w:t>
      </w:r>
      <w:r w:rsidR="00B72A8D" w:rsidRPr="00911A10">
        <w:rPr>
          <w:rFonts w:ascii="Times New Roman" w:eastAsia="Times New Roman" w:hAnsi="Times New Roman" w:cs="Times New Roman"/>
          <w:sz w:val="24"/>
          <w:szCs w:val="24"/>
          <w:lang w:eastAsia="bg-BG"/>
        </w:rPr>
        <w:t>Поправка на техническа грешка в Решение № 5-МИ/09.09.2023 на ОИК - Хасково.</w:t>
      </w:r>
    </w:p>
    <w:p w14:paraId="73BEED8B" w14:textId="77777777" w:rsidR="00B72A8D" w:rsidRPr="00911A10" w:rsidRDefault="00B72A8D" w:rsidP="00B72A8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В т. 1 от Решение № 5-МИ от 09.09.2023 г. на ОИК - Хасково е назначен специалист – експерт към ОИК – Хасково. Установи се, че е налице техническа грешка при изписване на бащиното име на Яна Серафимова,  поради  което  на основание чл. 87 ал. 1 т. 1 от Изборния кодекс, ОИК - Хасково</w:t>
      </w:r>
    </w:p>
    <w:p w14:paraId="7EABEEAB" w14:textId="77777777" w:rsidR="00B72A8D" w:rsidRPr="00911A10" w:rsidRDefault="00B72A8D" w:rsidP="00B72A8D">
      <w:pPr>
        <w:shd w:val="clear" w:color="auto" w:fill="FFFFFF"/>
        <w:spacing w:after="150" w:line="240" w:lineRule="auto"/>
        <w:ind w:left="2832" w:firstLine="708"/>
        <w:jc w:val="both"/>
        <w:rPr>
          <w:rFonts w:ascii="Times New Roman" w:eastAsia="Times New Roman" w:hAnsi="Times New Roman" w:cs="Times New Roman"/>
          <w:b/>
          <w:sz w:val="24"/>
          <w:szCs w:val="24"/>
          <w:lang w:eastAsia="bg-BG"/>
        </w:rPr>
      </w:pPr>
      <w:r w:rsidRPr="00911A10">
        <w:rPr>
          <w:rFonts w:ascii="Times New Roman" w:eastAsia="Times New Roman" w:hAnsi="Times New Roman" w:cs="Times New Roman"/>
          <w:b/>
          <w:sz w:val="24"/>
          <w:szCs w:val="24"/>
          <w:lang w:eastAsia="bg-BG"/>
        </w:rPr>
        <w:t>Р Е Ш И:</w:t>
      </w:r>
    </w:p>
    <w:p w14:paraId="24F01C05" w14:textId="77777777" w:rsidR="00B72A8D" w:rsidRPr="00911A10" w:rsidRDefault="00B72A8D" w:rsidP="00911A10">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Допуска поправка на техническа грешка в т. 1 от Решение № 5-МИ/09.09.2023 на ОИК –Хасково, относно бащиното име на специалист – експерт, както следва:</w:t>
      </w:r>
    </w:p>
    <w:p w14:paraId="2A6FB612" w14:textId="77777777" w:rsidR="00B72A8D" w:rsidRPr="00911A10" w:rsidRDefault="00B72A8D" w:rsidP="00911A10">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 вместо:</w:t>
      </w:r>
    </w:p>
    <w:p w14:paraId="53A5BC85" w14:textId="2FBCA1EA" w:rsidR="00B72A8D" w:rsidRPr="00911A10" w:rsidRDefault="00B72A8D" w:rsidP="00911A10">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Яна Тодорова Серафимова</w:t>
      </w:r>
      <w:r w:rsidR="00EF47DD">
        <w:rPr>
          <w:rFonts w:ascii="Times New Roman" w:eastAsia="Times New Roman" w:hAnsi="Times New Roman" w:cs="Times New Roman"/>
          <w:sz w:val="24"/>
          <w:szCs w:val="24"/>
          <w:lang w:eastAsia="bg-BG"/>
        </w:rPr>
        <w:t xml:space="preserve">, ЕГН </w:t>
      </w:r>
    </w:p>
    <w:p w14:paraId="183E2DB5" w14:textId="77777777" w:rsidR="00B72A8D" w:rsidRPr="00911A10" w:rsidRDefault="00B72A8D" w:rsidP="00911A10">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да се чете:</w:t>
      </w:r>
    </w:p>
    <w:p w14:paraId="246C481B" w14:textId="73DDEC4D" w:rsidR="00B72A8D" w:rsidRPr="00911A10" w:rsidRDefault="00B72A8D" w:rsidP="00911A10">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Яна Теод</w:t>
      </w:r>
      <w:r w:rsidR="00EF47DD">
        <w:rPr>
          <w:rFonts w:ascii="Times New Roman" w:eastAsia="Times New Roman" w:hAnsi="Times New Roman" w:cs="Times New Roman"/>
          <w:sz w:val="24"/>
          <w:szCs w:val="24"/>
          <w:lang w:eastAsia="bg-BG"/>
        </w:rPr>
        <w:t xml:space="preserve">орова Серафимова, ЕГН </w:t>
      </w:r>
    </w:p>
    <w:p w14:paraId="547AEC8D" w14:textId="77777777" w:rsidR="00B72A8D" w:rsidRPr="00911A10" w:rsidRDefault="00B72A8D" w:rsidP="00911A10">
      <w:pPr>
        <w:pStyle w:val="a3"/>
        <w:jc w:val="both"/>
        <w:rPr>
          <w:rStyle w:val="FontStyle12"/>
          <w:sz w:val="24"/>
          <w:szCs w:val="24"/>
        </w:rPr>
      </w:pPr>
    </w:p>
    <w:p w14:paraId="14DC5D6E" w14:textId="55AF5201" w:rsidR="00B72A8D" w:rsidRPr="00911A10" w:rsidRDefault="00B72A8D" w:rsidP="00911A10">
      <w:pPr>
        <w:pStyle w:val="a3"/>
        <w:jc w:val="both"/>
        <w:rPr>
          <w:rStyle w:val="FontStyle12"/>
          <w:sz w:val="24"/>
          <w:szCs w:val="24"/>
        </w:rPr>
      </w:pPr>
      <w:r w:rsidRPr="00911A10">
        <w:rPr>
          <w:rStyle w:val="FontStyle12"/>
          <w:sz w:val="24"/>
          <w:szCs w:val="24"/>
        </w:rPr>
        <w:t xml:space="preserve">Решението е прието </w:t>
      </w:r>
      <w:r w:rsidR="004E0B78" w:rsidRPr="00911A10">
        <w:rPr>
          <w:rStyle w:val="FontStyle12"/>
          <w:sz w:val="24"/>
          <w:szCs w:val="24"/>
        </w:rPr>
        <w:t xml:space="preserve">като „За” гласуват 11 /единадесет/ </w:t>
      </w:r>
      <w:r w:rsidRPr="00911A10">
        <w:rPr>
          <w:rStyle w:val="FontStyle12"/>
          <w:sz w:val="24"/>
          <w:szCs w:val="24"/>
        </w:rPr>
        <w:t xml:space="preserve">членове на ОИК-Хасково: Добромир Коев Якимов, Петя Георгиева Караиванова, Силвия Иванова Стаматова, Десислава Иванова Филипова-Рангелова, </w:t>
      </w:r>
      <w:proofErr w:type="spellStart"/>
      <w:r w:rsidRPr="00911A10">
        <w:rPr>
          <w:rStyle w:val="FontStyle12"/>
          <w:sz w:val="24"/>
          <w:szCs w:val="24"/>
        </w:rPr>
        <w:t>Лейла</w:t>
      </w:r>
      <w:proofErr w:type="spellEnd"/>
      <w:r w:rsidRPr="00911A10">
        <w:rPr>
          <w:rStyle w:val="FontStyle12"/>
          <w:sz w:val="24"/>
          <w:szCs w:val="24"/>
        </w:rPr>
        <w:t xml:space="preserve"> Айнур Елмаз, Венелин </w:t>
      </w:r>
      <w:proofErr w:type="spellStart"/>
      <w:r w:rsidRPr="00911A10">
        <w:rPr>
          <w:rStyle w:val="FontStyle12"/>
          <w:sz w:val="24"/>
          <w:szCs w:val="24"/>
        </w:rPr>
        <w:t>Карев</w:t>
      </w:r>
      <w:proofErr w:type="spellEnd"/>
      <w:r w:rsidRPr="00911A10">
        <w:rPr>
          <w:rStyle w:val="FontStyle12"/>
          <w:sz w:val="24"/>
          <w:szCs w:val="24"/>
        </w:rPr>
        <w:t xml:space="preserve"> Челебиев,  Тонка Гочева Апостолова, Боряна Радкова Делчева, Соня Димитрова Чанкова, Валерия Йорданова </w:t>
      </w:r>
      <w:proofErr w:type="spellStart"/>
      <w:r w:rsidRPr="00911A10">
        <w:rPr>
          <w:rStyle w:val="FontStyle12"/>
          <w:sz w:val="24"/>
          <w:szCs w:val="24"/>
        </w:rPr>
        <w:t>Лозкова</w:t>
      </w:r>
      <w:proofErr w:type="spellEnd"/>
      <w:r w:rsidR="00F315B9">
        <w:rPr>
          <w:rStyle w:val="FontStyle12"/>
          <w:sz w:val="24"/>
          <w:szCs w:val="24"/>
        </w:rPr>
        <w:t xml:space="preserve">, </w:t>
      </w:r>
      <w:r w:rsidR="00F315B9" w:rsidRPr="00F315B9">
        <w:rPr>
          <w:rStyle w:val="FontStyle12"/>
          <w:sz w:val="24"/>
          <w:szCs w:val="24"/>
        </w:rPr>
        <w:t xml:space="preserve">Петя Ангелова </w:t>
      </w:r>
      <w:proofErr w:type="spellStart"/>
      <w:r w:rsidR="00F315B9" w:rsidRPr="00F315B9">
        <w:rPr>
          <w:rStyle w:val="FontStyle12"/>
          <w:sz w:val="24"/>
          <w:szCs w:val="24"/>
        </w:rPr>
        <w:t>Бостанджиева</w:t>
      </w:r>
      <w:proofErr w:type="spellEnd"/>
      <w:r w:rsidR="00F315B9" w:rsidRPr="00F315B9">
        <w:rPr>
          <w:rStyle w:val="FontStyle12"/>
          <w:sz w:val="24"/>
          <w:szCs w:val="24"/>
        </w:rPr>
        <w:t xml:space="preserve"> – </w:t>
      </w:r>
      <w:proofErr w:type="spellStart"/>
      <w:r w:rsidR="00F315B9" w:rsidRPr="00F315B9">
        <w:rPr>
          <w:rStyle w:val="FontStyle12"/>
          <w:sz w:val="24"/>
          <w:szCs w:val="24"/>
        </w:rPr>
        <w:t>Китин</w:t>
      </w:r>
      <w:proofErr w:type="spellEnd"/>
      <w:r w:rsidR="00F315B9">
        <w:rPr>
          <w:rStyle w:val="FontStyle12"/>
          <w:sz w:val="24"/>
          <w:szCs w:val="24"/>
        </w:rPr>
        <w:t>.</w:t>
      </w:r>
    </w:p>
    <w:p w14:paraId="64F91296" w14:textId="77777777" w:rsidR="00B72A8D" w:rsidRPr="00911A10" w:rsidRDefault="00B72A8D" w:rsidP="00911A10">
      <w:pPr>
        <w:pStyle w:val="a3"/>
        <w:jc w:val="both"/>
        <w:rPr>
          <w:rStyle w:val="FontStyle12"/>
          <w:sz w:val="24"/>
          <w:szCs w:val="24"/>
        </w:rPr>
      </w:pPr>
    </w:p>
    <w:p w14:paraId="38AB6B0D" w14:textId="25D2CA61" w:rsidR="00090FA8" w:rsidRPr="00911A10" w:rsidRDefault="00B72A8D" w:rsidP="00B72A8D">
      <w:pPr>
        <w:pStyle w:val="a3"/>
        <w:rPr>
          <w:rStyle w:val="FontStyle12"/>
          <w:sz w:val="24"/>
          <w:szCs w:val="24"/>
        </w:rPr>
      </w:pPr>
      <w:r w:rsidRPr="00911A10">
        <w:rPr>
          <w:rStyle w:val="FontStyle12"/>
          <w:sz w:val="24"/>
          <w:szCs w:val="24"/>
        </w:rPr>
        <w:t xml:space="preserve">      "Против" няма.</w:t>
      </w:r>
    </w:p>
    <w:p w14:paraId="22AAC53B" w14:textId="0C5D21AF" w:rsidR="00777364" w:rsidRPr="00911A10" w:rsidRDefault="00777364" w:rsidP="00B72A8D">
      <w:pPr>
        <w:pStyle w:val="a3"/>
        <w:rPr>
          <w:rStyle w:val="FontStyle12"/>
          <w:sz w:val="24"/>
          <w:szCs w:val="24"/>
        </w:rPr>
      </w:pPr>
    </w:p>
    <w:p w14:paraId="1A6C98B4" w14:textId="77777777" w:rsidR="003D62BA" w:rsidRPr="00911A10" w:rsidRDefault="00777364" w:rsidP="003D62BA">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Style w:val="FontStyle12"/>
          <w:b/>
          <w:sz w:val="24"/>
          <w:szCs w:val="24"/>
          <w:u w:val="single"/>
        </w:rPr>
        <w:t xml:space="preserve">По т. 3 от дневния ред относно: </w:t>
      </w:r>
      <w:r w:rsidR="003D62BA" w:rsidRPr="00911A10">
        <w:rPr>
          <w:rFonts w:ascii="Times New Roman" w:eastAsia="Times New Roman" w:hAnsi="Times New Roman" w:cs="Times New Roman"/>
          <w:sz w:val="24"/>
          <w:szCs w:val="24"/>
          <w:lang w:eastAsia="bg-BG"/>
        </w:rPr>
        <w:t>Определяне на срок за подаване на документи за регистрация на партии, коалиции, местни коалиции и инициативни комитети в Общинска избирателна комисия - Хасково за участие в изборите за общински съветници и за кметове на 29 октомври 2023 г.</w:t>
      </w:r>
    </w:p>
    <w:p w14:paraId="532AE697" w14:textId="77777777" w:rsidR="003D62BA" w:rsidRPr="00911A10" w:rsidRDefault="003D62BA" w:rsidP="003D62B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На основание чл. 87, ал. 1, т. 12 и т. 13, </w:t>
      </w:r>
      <w:proofErr w:type="spellStart"/>
      <w:r w:rsidRPr="00911A10">
        <w:rPr>
          <w:rFonts w:ascii="Times New Roman" w:eastAsia="Times New Roman" w:hAnsi="Times New Roman" w:cs="Times New Roman"/>
          <w:sz w:val="24"/>
          <w:szCs w:val="24"/>
          <w:lang w:eastAsia="bg-BG"/>
        </w:rPr>
        <w:t>вр</w:t>
      </w:r>
      <w:proofErr w:type="spellEnd"/>
      <w:r w:rsidRPr="00911A10">
        <w:rPr>
          <w:rFonts w:ascii="Times New Roman" w:eastAsia="Times New Roman" w:hAnsi="Times New Roman" w:cs="Times New Roman"/>
          <w:sz w:val="24"/>
          <w:szCs w:val="24"/>
          <w:lang w:eastAsia="bg-BG"/>
        </w:rPr>
        <w:t>. с чл. 127, ал. 3 и ал. 4 от подточка 3 от решение № 2121-МИ от 29.08.2023 г. на ЦИК, Общинска избирателна комисия - Хасково</w:t>
      </w:r>
    </w:p>
    <w:p w14:paraId="2FDD0759" w14:textId="77777777" w:rsidR="003D62BA" w:rsidRPr="00911A10" w:rsidRDefault="003D62BA" w:rsidP="003D62BA">
      <w:pPr>
        <w:shd w:val="clear" w:color="auto" w:fill="FFFFFF"/>
        <w:spacing w:after="150" w:line="240" w:lineRule="auto"/>
        <w:ind w:left="2832" w:firstLine="708"/>
        <w:jc w:val="both"/>
        <w:rPr>
          <w:rFonts w:ascii="Times New Roman" w:eastAsia="Times New Roman" w:hAnsi="Times New Roman" w:cs="Times New Roman"/>
          <w:b/>
          <w:sz w:val="24"/>
          <w:szCs w:val="24"/>
          <w:lang w:eastAsia="bg-BG"/>
        </w:rPr>
      </w:pPr>
      <w:r w:rsidRPr="00911A10">
        <w:rPr>
          <w:rFonts w:ascii="Times New Roman" w:eastAsia="Times New Roman" w:hAnsi="Times New Roman" w:cs="Times New Roman"/>
          <w:b/>
          <w:sz w:val="24"/>
          <w:szCs w:val="24"/>
          <w:lang w:eastAsia="bg-BG"/>
        </w:rPr>
        <w:lastRenderedPageBreak/>
        <w:t>РЕШИ:</w:t>
      </w:r>
    </w:p>
    <w:p w14:paraId="4D6FA8AA" w14:textId="77777777" w:rsidR="003D62BA" w:rsidRPr="00911A10" w:rsidRDefault="003D62BA" w:rsidP="003D62B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Определя началния срок за подаване на документи за регистрация на партии, коалиции, местни коалиции и инициативни комитети в Общинска избирателна комисия - Хасково за участие в изборите за общински съветници и за кметове на 29 октомври 2023 г.  от 12 септември 2023 г., с начален час – 09:00 ч.</w:t>
      </w:r>
    </w:p>
    <w:p w14:paraId="4FA65899" w14:textId="77777777" w:rsidR="003D62BA" w:rsidRPr="00911A10" w:rsidRDefault="003D62BA" w:rsidP="003D62B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Определя крайния срок за подаване на документи за регистрация – 18 септември 2023 г., с краен час – 17:00 ч.</w:t>
      </w:r>
    </w:p>
    <w:p w14:paraId="3BA1D36D" w14:textId="77777777" w:rsidR="003D62BA" w:rsidRPr="00911A10" w:rsidRDefault="003D62BA" w:rsidP="003D62B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Определя документи да се приемат всеки календарен ден от 09:00 ч. до 17:00 ч.</w:t>
      </w:r>
    </w:p>
    <w:p w14:paraId="4A38E160" w14:textId="77777777" w:rsidR="003D62BA" w:rsidRPr="00911A10" w:rsidRDefault="003D62BA" w:rsidP="003D62B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Определя когато при проверка на представените документи се установят </w:t>
      </w:r>
      <w:proofErr w:type="spellStart"/>
      <w:r w:rsidRPr="00911A10">
        <w:rPr>
          <w:rFonts w:ascii="Times New Roman" w:eastAsia="Times New Roman" w:hAnsi="Times New Roman" w:cs="Times New Roman"/>
          <w:sz w:val="24"/>
          <w:szCs w:val="24"/>
          <w:lang w:eastAsia="bg-BG"/>
        </w:rPr>
        <w:t>непълноти</w:t>
      </w:r>
      <w:proofErr w:type="spellEnd"/>
      <w:r w:rsidRPr="00911A10">
        <w:rPr>
          <w:rFonts w:ascii="Times New Roman" w:eastAsia="Times New Roman" w:hAnsi="Times New Roman" w:cs="Times New Roman"/>
          <w:sz w:val="24"/>
          <w:szCs w:val="24"/>
          <w:lang w:eastAsia="bg-BG"/>
        </w:rPr>
        <w:t xml:space="preserve"> или несъответствия, ОИК – Хасково дава незабавно указания за отстраняването им в срок до три дни от съобщаването, но не по-късно от крайния срок за регистрация – 17:00 ч., на 18 септември 2023 г.</w:t>
      </w:r>
    </w:p>
    <w:p w14:paraId="16E0067F" w14:textId="187FF7F5" w:rsidR="003D62BA" w:rsidRPr="00911A10" w:rsidRDefault="003D62BA" w:rsidP="00911A10">
      <w:pPr>
        <w:pStyle w:val="a3"/>
        <w:ind w:firstLine="708"/>
        <w:jc w:val="both"/>
        <w:rPr>
          <w:rStyle w:val="FontStyle12"/>
          <w:sz w:val="24"/>
          <w:szCs w:val="24"/>
        </w:rPr>
      </w:pPr>
      <w:r w:rsidRPr="00911A10">
        <w:rPr>
          <w:rStyle w:val="FontStyle12"/>
          <w:sz w:val="24"/>
          <w:szCs w:val="24"/>
        </w:rPr>
        <w:t xml:space="preserve">Решението е прието </w:t>
      </w:r>
      <w:r w:rsidR="00A1349A" w:rsidRPr="00911A10">
        <w:rPr>
          <w:rStyle w:val="FontStyle12"/>
          <w:sz w:val="24"/>
          <w:szCs w:val="24"/>
        </w:rPr>
        <w:t xml:space="preserve">като „За” гласуват 11 /единадесет/ </w:t>
      </w:r>
      <w:r w:rsidRPr="00911A10">
        <w:rPr>
          <w:rStyle w:val="FontStyle12"/>
          <w:sz w:val="24"/>
          <w:szCs w:val="24"/>
        </w:rPr>
        <w:t xml:space="preserve">членове на ОИК-Хасково: Добромир Коев Якимов, Петя Георгиева Караиванова, Силвия Иванова Стаматова, Десислава Иванова Филипова-Рангелова, </w:t>
      </w:r>
      <w:proofErr w:type="spellStart"/>
      <w:r w:rsidRPr="00911A10">
        <w:rPr>
          <w:rStyle w:val="FontStyle12"/>
          <w:sz w:val="24"/>
          <w:szCs w:val="24"/>
        </w:rPr>
        <w:t>Лейла</w:t>
      </w:r>
      <w:proofErr w:type="spellEnd"/>
      <w:r w:rsidRPr="00911A10">
        <w:rPr>
          <w:rStyle w:val="FontStyle12"/>
          <w:sz w:val="24"/>
          <w:szCs w:val="24"/>
        </w:rPr>
        <w:t xml:space="preserve"> Айнур Елмаз, Венелин </w:t>
      </w:r>
      <w:proofErr w:type="spellStart"/>
      <w:r w:rsidRPr="00911A10">
        <w:rPr>
          <w:rStyle w:val="FontStyle12"/>
          <w:sz w:val="24"/>
          <w:szCs w:val="24"/>
        </w:rPr>
        <w:t>Карев</w:t>
      </w:r>
      <w:proofErr w:type="spellEnd"/>
      <w:r w:rsidRPr="00911A10">
        <w:rPr>
          <w:rStyle w:val="FontStyle12"/>
          <w:sz w:val="24"/>
          <w:szCs w:val="24"/>
        </w:rPr>
        <w:t xml:space="preserve"> Челебиев,  Тонка Гочева Апостолова, Боряна Радкова Делчева, Соня Димитрова Чанкова, Валерия Йорданова </w:t>
      </w:r>
      <w:proofErr w:type="spellStart"/>
      <w:r w:rsidRPr="00911A10">
        <w:rPr>
          <w:rStyle w:val="FontStyle12"/>
          <w:sz w:val="24"/>
          <w:szCs w:val="24"/>
        </w:rPr>
        <w:t>Лозкова</w:t>
      </w:r>
      <w:proofErr w:type="spellEnd"/>
      <w:r w:rsidR="00F315B9">
        <w:rPr>
          <w:rStyle w:val="FontStyle12"/>
          <w:sz w:val="24"/>
          <w:szCs w:val="24"/>
        </w:rPr>
        <w:t xml:space="preserve">, </w:t>
      </w:r>
      <w:r w:rsidR="00F315B9" w:rsidRPr="00F315B9">
        <w:rPr>
          <w:rStyle w:val="FontStyle12"/>
          <w:sz w:val="24"/>
          <w:szCs w:val="24"/>
        </w:rPr>
        <w:t xml:space="preserve">Петя Ангелова </w:t>
      </w:r>
      <w:proofErr w:type="spellStart"/>
      <w:r w:rsidR="00F315B9" w:rsidRPr="00F315B9">
        <w:rPr>
          <w:rStyle w:val="FontStyle12"/>
          <w:sz w:val="24"/>
          <w:szCs w:val="24"/>
        </w:rPr>
        <w:t>Бостанджиева</w:t>
      </w:r>
      <w:proofErr w:type="spellEnd"/>
      <w:r w:rsidR="00F315B9" w:rsidRPr="00F315B9">
        <w:rPr>
          <w:rStyle w:val="FontStyle12"/>
          <w:sz w:val="24"/>
          <w:szCs w:val="24"/>
        </w:rPr>
        <w:t xml:space="preserve"> – </w:t>
      </w:r>
      <w:proofErr w:type="spellStart"/>
      <w:r w:rsidR="00F315B9" w:rsidRPr="00F315B9">
        <w:rPr>
          <w:rStyle w:val="FontStyle12"/>
          <w:sz w:val="24"/>
          <w:szCs w:val="24"/>
        </w:rPr>
        <w:t>Китин</w:t>
      </w:r>
      <w:proofErr w:type="spellEnd"/>
      <w:r w:rsidR="00F315B9">
        <w:rPr>
          <w:rStyle w:val="FontStyle12"/>
          <w:sz w:val="24"/>
          <w:szCs w:val="24"/>
        </w:rPr>
        <w:t>.</w:t>
      </w:r>
    </w:p>
    <w:p w14:paraId="2B65EE2F" w14:textId="77777777" w:rsidR="003D62BA" w:rsidRPr="00911A10" w:rsidRDefault="003D62BA" w:rsidP="00911A10">
      <w:pPr>
        <w:pStyle w:val="a3"/>
        <w:jc w:val="both"/>
        <w:rPr>
          <w:rStyle w:val="FontStyle12"/>
          <w:sz w:val="24"/>
          <w:szCs w:val="24"/>
        </w:rPr>
      </w:pPr>
    </w:p>
    <w:p w14:paraId="6BE1E15B" w14:textId="4A3C1D79" w:rsidR="00777364" w:rsidRPr="00911A10" w:rsidRDefault="003D62BA" w:rsidP="003D62BA">
      <w:pPr>
        <w:pStyle w:val="a3"/>
        <w:rPr>
          <w:rStyle w:val="FontStyle12"/>
          <w:sz w:val="24"/>
          <w:szCs w:val="24"/>
        </w:rPr>
      </w:pPr>
      <w:r w:rsidRPr="00911A10">
        <w:rPr>
          <w:rStyle w:val="FontStyle12"/>
          <w:sz w:val="24"/>
          <w:szCs w:val="24"/>
        </w:rPr>
        <w:t xml:space="preserve">      "Против" няма.</w:t>
      </w:r>
    </w:p>
    <w:p w14:paraId="7F439008" w14:textId="5DF98FD8" w:rsidR="003D62BA" w:rsidRPr="00911A10" w:rsidRDefault="003D62BA" w:rsidP="003D62BA">
      <w:pPr>
        <w:pStyle w:val="a3"/>
        <w:rPr>
          <w:rStyle w:val="FontStyle12"/>
          <w:sz w:val="24"/>
          <w:szCs w:val="24"/>
        </w:rPr>
      </w:pPr>
    </w:p>
    <w:p w14:paraId="0E709796" w14:textId="77777777" w:rsidR="0039652A" w:rsidRPr="00911A10" w:rsidRDefault="00636D36" w:rsidP="0039652A">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Style w:val="FontStyle12"/>
          <w:b/>
          <w:sz w:val="24"/>
          <w:szCs w:val="24"/>
          <w:u w:val="single"/>
        </w:rPr>
        <w:t xml:space="preserve">По т. 4 от дневния ред относно: </w:t>
      </w:r>
      <w:r w:rsidR="0039652A" w:rsidRPr="00911A10">
        <w:rPr>
          <w:rFonts w:ascii="Times New Roman" w:eastAsia="Times New Roman" w:hAnsi="Times New Roman" w:cs="Times New Roman"/>
          <w:sz w:val="24"/>
          <w:szCs w:val="24"/>
          <w:lang w:eastAsia="bg-BG"/>
        </w:rPr>
        <w:t>Формиране и утвърждаване на единните номера на избирателните секции на територията на община Хасково за произвеждане на избори за общински съветници и кметове насрочени за 29.10.2023 г.</w:t>
      </w:r>
    </w:p>
    <w:p w14:paraId="10740E5E" w14:textId="77777777" w:rsidR="0039652A" w:rsidRPr="00911A10" w:rsidRDefault="0039652A" w:rsidP="0039652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На основание чл. 87, ал. 1, т. 3 и чл. 8, ал. 8 от ИК, Решение 1969-МИ от 08.08.2023 г. на ЦИК и Заповед № РД-973 от 05.09.2023 г. на кмета на община Хасково, ОИК-Хасково</w:t>
      </w:r>
    </w:p>
    <w:p w14:paraId="4F57DA74" w14:textId="77777777" w:rsidR="0039652A" w:rsidRPr="00911A10" w:rsidRDefault="0039652A" w:rsidP="0039652A">
      <w:pPr>
        <w:shd w:val="clear" w:color="auto" w:fill="FFFFFF"/>
        <w:spacing w:after="150" w:line="240" w:lineRule="auto"/>
        <w:ind w:left="2832" w:firstLine="708"/>
        <w:jc w:val="both"/>
        <w:rPr>
          <w:rFonts w:ascii="Times New Roman" w:eastAsia="Times New Roman" w:hAnsi="Times New Roman" w:cs="Times New Roman"/>
          <w:b/>
          <w:sz w:val="24"/>
          <w:szCs w:val="24"/>
          <w:lang w:eastAsia="bg-BG"/>
        </w:rPr>
      </w:pPr>
      <w:r w:rsidRPr="00911A10">
        <w:rPr>
          <w:rFonts w:ascii="Times New Roman" w:eastAsia="Times New Roman" w:hAnsi="Times New Roman" w:cs="Times New Roman"/>
          <w:b/>
          <w:sz w:val="24"/>
          <w:szCs w:val="24"/>
          <w:lang w:eastAsia="bg-BG"/>
        </w:rPr>
        <w:t>Р Е Ш И:</w:t>
      </w:r>
    </w:p>
    <w:p w14:paraId="786477B8" w14:textId="77777777" w:rsidR="0039652A" w:rsidRPr="00911A10" w:rsidRDefault="0039652A" w:rsidP="0039652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утвърждава номерацията и адреса на 149 избирателни секции на територията на Община Хасково, от които 111 – в гр. Хасково и 38 в кметствата.</w:t>
      </w:r>
    </w:p>
    <w:p w14:paraId="4151B70B" w14:textId="77777777" w:rsidR="0039652A" w:rsidRPr="00911A10" w:rsidRDefault="0039652A" w:rsidP="0039652A">
      <w:pPr>
        <w:shd w:val="clear" w:color="auto" w:fill="FFFFFF"/>
        <w:spacing w:after="150" w:line="240" w:lineRule="auto"/>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 </w:t>
      </w:r>
      <w:r w:rsidRPr="00911A10">
        <w:rPr>
          <w:rFonts w:ascii="Times New Roman" w:eastAsia="Times New Roman" w:hAnsi="Times New Roman" w:cs="Times New Roman"/>
          <w:sz w:val="24"/>
          <w:szCs w:val="24"/>
          <w:lang w:eastAsia="bg-BG"/>
        </w:rPr>
        <w:tab/>
        <w:t>Формира следната единна номерация на избирателните секции на територията на Община Хасково за произвеждане на избори за общински съветници и за кметове на 29 октомври 2023 г., както следва:</w:t>
      </w:r>
    </w:p>
    <w:p w14:paraId="76E7FBBB" w14:textId="77777777" w:rsidR="0039652A" w:rsidRPr="00911A10" w:rsidRDefault="0039652A" w:rsidP="0039652A">
      <w:pPr>
        <w:shd w:val="clear" w:color="auto" w:fill="FFFFFF"/>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Единният номер на всяка избирателна секция се състои от девет цифри, групирани във вида: АА ВВ СС ХХХ, където:</w:t>
      </w:r>
    </w:p>
    <w:p w14:paraId="3CB133DD" w14:textId="77777777" w:rsidR="0039652A" w:rsidRPr="00911A10" w:rsidRDefault="0039652A" w:rsidP="0039652A">
      <w:pPr>
        <w:shd w:val="clear" w:color="auto" w:fill="FFFFFF"/>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АА е номерът на област Хасково –  26.</w:t>
      </w:r>
    </w:p>
    <w:p w14:paraId="751F73BB" w14:textId="77777777" w:rsidR="0039652A" w:rsidRPr="00911A10" w:rsidRDefault="0039652A" w:rsidP="0039652A">
      <w:pPr>
        <w:shd w:val="clear" w:color="auto" w:fill="FFFFFF"/>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ВВ е номерът на общината в съответната област, съгласно ЕКАТТЕ.</w:t>
      </w:r>
    </w:p>
    <w:p w14:paraId="52A7D3F4" w14:textId="77777777" w:rsidR="0039652A" w:rsidRPr="00911A10" w:rsidRDefault="0039652A" w:rsidP="0039652A">
      <w:pPr>
        <w:shd w:val="clear" w:color="auto" w:fill="FFFFFF"/>
        <w:spacing w:after="150" w:line="240" w:lineRule="auto"/>
        <w:ind w:right="141"/>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СС е номерът на административния район- записва 00 (нула-нула).</w:t>
      </w:r>
    </w:p>
    <w:p w14:paraId="0B7B1DC5" w14:textId="77777777" w:rsidR="0039652A" w:rsidRPr="00911A10" w:rsidRDefault="0039652A" w:rsidP="0039652A">
      <w:pPr>
        <w:shd w:val="clear" w:color="auto" w:fill="FFFFFF"/>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ХХХ е номерът на секцията в административния район, както следва:</w:t>
      </w:r>
    </w:p>
    <w:tbl>
      <w:tblPr>
        <w:tblW w:w="9790" w:type="dxa"/>
        <w:tblInd w:w="-434" w:type="dxa"/>
        <w:shd w:val="clear" w:color="auto" w:fill="FFFFFF"/>
        <w:tblCellMar>
          <w:top w:w="15" w:type="dxa"/>
          <w:left w:w="15" w:type="dxa"/>
          <w:bottom w:w="15" w:type="dxa"/>
          <w:right w:w="15" w:type="dxa"/>
        </w:tblCellMar>
        <w:tblLook w:val="04A0" w:firstRow="1" w:lastRow="0" w:firstColumn="1" w:lastColumn="0" w:noHBand="0" w:noVBand="1"/>
      </w:tblPr>
      <w:tblGrid>
        <w:gridCol w:w="1085"/>
        <w:gridCol w:w="2232"/>
        <w:gridCol w:w="1526"/>
        <w:gridCol w:w="2304"/>
        <w:gridCol w:w="1808"/>
        <w:gridCol w:w="835"/>
      </w:tblGrid>
      <w:tr w:rsidR="0039652A" w:rsidRPr="00911A10" w14:paraId="3A3EC2C7" w14:textId="77777777" w:rsidTr="00B10F2B">
        <w:tc>
          <w:tcPr>
            <w:tcW w:w="11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31D826"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w:t>
            </w:r>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C3DEB84"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Административен район</w:t>
            </w:r>
          </w:p>
        </w:tc>
        <w:tc>
          <w:tcPr>
            <w:tcW w:w="16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810C41"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 по ЕКАТТЕ на </w:t>
            </w:r>
            <w:r w:rsidRPr="00911A10">
              <w:rPr>
                <w:rFonts w:ascii="Times New Roman" w:eastAsia="Times New Roman" w:hAnsi="Times New Roman" w:cs="Times New Roman"/>
                <w:sz w:val="24"/>
                <w:szCs w:val="24"/>
                <w:lang w:eastAsia="bg-BG"/>
              </w:rPr>
              <w:lastRenderedPageBreak/>
              <w:t>съответната община</w:t>
            </w:r>
          </w:p>
        </w:tc>
        <w:tc>
          <w:tcPr>
            <w:tcW w:w="24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C009A2"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lastRenderedPageBreak/>
              <w:t>Номера на административния район</w:t>
            </w:r>
          </w:p>
        </w:tc>
        <w:tc>
          <w:tcPr>
            <w:tcW w:w="20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3E549B"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Номер на секцията в </w:t>
            </w:r>
            <w:r w:rsidRPr="00911A10">
              <w:rPr>
                <w:rFonts w:ascii="Times New Roman" w:eastAsia="Times New Roman" w:hAnsi="Times New Roman" w:cs="Times New Roman"/>
                <w:sz w:val="24"/>
                <w:szCs w:val="24"/>
                <w:lang w:eastAsia="bg-BG"/>
              </w:rPr>
              <w:lastRenderedPageBreak/>
              <w:t>съответната община</w:t>
            </w:r>
          </w:p>
        </w:tc>
        <w:tc>
          <w:tcPr>
            <w:tcW w:w="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40A676"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lastRenderedPageBreak/>
              <w:t>Брой секции</w:t>
            </w:r>
          </w:p>
        </w:tc>
      </w:tr>
      <w:tr w:rsidR="0039652A" w:rsidRPr="00911A10" w14:paraId="541EBE08" w14:textId="77777777" w:rsidTr="00B10F2B">
        <w:tc>
          <w:tcPr>
            <w:tcW w:w="11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C311D4"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lastRenderedPageBreak/>
              <w:t>Община</w:t>
            </w:r>
          </w:p>
          <w:p w14:paraId="1A8FBB13"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Хасково</w:t>
            </w:r>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087F34"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26</w:t>
            </w:r>
          </w:p>
        </w:tc>
        <w:tc>
          <w:tcPr>
            <w:tcW w:w="16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04A351"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34</w:t>
            </w:r>
          </w:p>
        </w:tc>
        <w:tc>
          <w:tcPr>
            <w:tcW w:w="24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FA2176"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00</w:t>
            </w:r>
          </w:p>
        </w:tc>
        <w:tc>
          <w:tcPr>
            <w:tcW w:w="20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E266D6"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263400001 до № 263400149</w:t>
            </w:r>
          </w:p>
        </w:tc>
        <w:tc>
          <w:tcPr>
            <w:tcW w:w="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E8FF7B5" w14:textId="77777777" w:rsidR="0039652A" w:rsidRPr="00911A10" w:rsidRDefault="0039652A" w:rsidP="00B10F2B">
            <w:pPr>
              <w:spacing w:after="150" w:line="240" w:lineRule="auto"/>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149</w:t>
            </w:r>
          </w:p>
        </w:tc>
      </w:tr>
    </w:tbl>
    <w:p w14:paraId="4A1044EF" w14:textId="478F6D1E" w:rsidR="003D62BA" w:rsidRPr="00911A10" w:rsidRDefault="003D62BA" w:rsidP="00636D36">
      <w:pPr>
        <w:pStyle w:val="a3"/>
        <w:rPr>
          <w:rStyle w:val="FontStyle12"/>
          <w:b/>
          <w:sz w:val="24"/>
          <w:szCs w:val="24"/>
          <w:u w:val="single"/>
        </w:rPr>
      </w:pPr>
    </w:p>
    <w:p w14:paraId="5F8ECCEA" w14:textId="0D05829F" w:rsidR="0039652A" w:rsidRPr="00911A10" w:rsidRDefault="0039652A" w:rsidP="00911A10">
      <w:pPr>
        <w:pStyle w:val="a3"/>
        <w:ind w:firstLine="708"/>
        <w:jc w:val="both"/>
        <w:rPr>
          <w:rStyle w:val="FontStyle12"/>
          <w:sz w:val="24"/>
          <w:szCs w:val="24"/>
        </w:rPr>
      </w:pPr>
      <w:r w:rsidRPr="00911A10">
        <w:rPr>
          <w:rStyle w:val="FontStyle12"/>
          <w:sz w:val="24"/>
          <w:szCs w:val="24"/>
        </w:rPr>
        <w:t>Решението е прието</w:t>
      </w:r>
      <w:r w:rsidR="00E65564" w:rsidRPr="00911A10">
        <w:rPr>
          <w:rStyle w:val="FontStyle12"/>
          <w:sz w:val="24"/>
          <w:szCs w:val="24"/>
        </w:rPr>
        <w:t>,</w:t>
      </w:r>
      <w:r w:rsidRPr="00911A10">
        <w:rPr>
          <w:rStyle w:val="FontStyle12"/>
          <w:sz w:val="24"/>
          <w:szCs w:val="24"/>
        </w:rPr>
        <w:t xml:space="preserve"> </w:t>
      </w:r>
      <w:r w:rsidR="004D1425" w:rsidRPr="00911A10">
        <w:rPr>
          <w:rStyle w:val="FontStyle12"/>
          <w:sz w:val="24"/>
          <w:szCs w:val="24"/>
        </w:rPr>
        <w:t>като „За” гласуват 11 /единадесет/</w:t>
      </w:r>
      <w:r w:rsidRPr="00911A10">
        <w:rPr>
          <w:rStyle w:val="FontStyle12"/>
          <w:sz w:val="24"/>
          <w:szCs w:val="24"/>
        </w:rPr>
        <w:t xml:space="preserve"> членове на ОИК-Хасково: Добромир Коев Якимов, Петя Георгиева Караиванова, Силвия Иванова Стаматова, Десислава Иванова Филипова-Рангелова, </w:t>
      </w:r>
      <w:proofErr w:type="spellStart"/>
      <w:r w:rsidRPr="00911A10">
        <w:rPr>
          <w:rStyle w:val="FontStyle12"/>
          <w:sz w:val="24"/>
          <w:szCs w:val="24"/>
        </w:rPr>
        <w:t>Лейла</w:t>
      </w:r>
      <w:proofErr w:type="spellEnd"/>
      <w:r w:rsidRPr="00911A10">
        <w:rPr>
          <w:rStyle w:val="FontStyle12"/>
          <w:sz w:val="24"/>
          <w:szCs w:val="24"/>
        </w:rPr>
        <w:t xml:space="preserve"> Айнур Елмаз, Венелин </w:t>
      </w:r>
      <w:proofErr w:type="spellStart"/>
      <w:r w:rsidRPr="00911A10">
        <w:rPr>
          <w:rStyle w:val="FontStyle12"/>
          <w:sz w:val="24"/>
          <w:szCs w:val="24"/>
        </w:rPr>
        <w:t>Карев</w:t>
      </w:r>
      <w:proofErr w:type="spellEnd"/>
      <w:r w:rsidRPr="00911A10">
        <w:rPr>
          <w:rStyle w:val="FontStyle12"/>
          <w:sz w:val="24"/>
          <w:szCs w:val="24"/>
        </w:rPr>
        <w:t xml:space="preserve"> Челебиев,  Тонка Гочева Апостолова, Боряна Радкова Делчева, Соня Димитрова Чанкова, Валерия Йорданова </w:t>
      </w:r>
      <w:proofErr w:type="spellStart"/>
      <w:r w:rsidRPr="00911A10">
        <w:rPr>
          <w:rStyle w:val="FontStyle12"/>
          <w:sz w:val="24"/>
          <w:szCs w:val="24"/>
        </w:rPr>
        <w:t>Лозкова</w:t>
      </w:r>
      <w:proofErr w:type="spellEnd"/>
      <w:r w:rsidR="00F315B9">
        <w:rPr>
          <w:rStyle w:val="FontStyle12"/>
          <w:sz w:val="24"/>
          <w:szCs w:val="24"/>
        </w:rPr>
        <w:t xml:space="preserve">, </w:t>
      </w:r>
      <w:r w:rsidR="00F315B9" w:rsidRPr="00F315B9">
        <w:rPr>
          <w:rStyle w:val="FontStyle12"/>
          <w:sz w:val="24"/>
          <w:szCs w:val="24"/>
        </w:rPr>
        <w:t xml:space="preserve">Петя Ангелова </w:t>
      </w:r>
      <w:proofErr w:type="spellStart"/>
      <w:r w:rsidR="00F315B9" w:rsidRPr="00F315B9">
        <w:rPr>
          <w:rStyle w:val="FontStyle12"/>
          <w:sz w:val="24"/>
          <w:szCs w:val="24"/>
        </w:rPr>
        <w:t>Бостанджиева</w:t>
      </w:r>
      <w:proofErr w:type="spellEnd"/>
      <w:r w:rsidR="00F315B9" w:rsidRPr="00F315B9">
        <w:rPr>
          <w:rStyle w:val="FontStyle12"/>
          <w:sz w:val="24"/>
          <w:szCs w:val="24"/>
        </w:rPr>
        <w:t xml:space="preserve"> – </w:t>
      </w:r>
      <w:proofErr w:type="spellStart"/>
      <w:r w:rsidR="00F315B9" w:rsidRPr="00F315B9">
        <w:rPr>
          <w:rStyle w:val="FontStyle12"/>
          <w:sz w:val="24"/>
          <w:szCs w:val="24"/>
        </w:rPr>
        <w:t>Китин</w:t>
      </w:r>
      <w:proofErr w:type="spellEnd"/>
      <w:r w:rsidR="00F315B9">
        <w:rPr>
          <w:rStyle w:val="FontStyle12"/>
          <w:sz w:val="24"/>
          <w:szCs w:val="24"/>
        </w:rPr>
        <w:t>.</w:t>
      </w:r>
    </w:p>
    <w:p w14:paraId="04581DEE" w14:textId="77777777" w:rsidR="0039652A" w:rsidRPr="00911A10" w:rsidRDefault="0039652A" w:rsidP="0039652A">
      <w:pPr>
        <w:pStyle w:val="a3"/>
        <w:rPr>
          <w:rStyle w:val="FontStyle12"/>
          <w:sz w:val="24"/>
          <w:szCs w:val="24"/>
        </w:rPr>
      </w:pPr>
    </w:p>
    <w:p w14:paraId="4380DCAC" w14:textId="79EA644A" w:rsidR="0039652A" w:rsidRPr="00911A10" w:rsidRDefault="0039652A" w:rsidP="0039652A">
      <w:pPr>
        <w:pStyle w:val="a3"/>
        <w:rPr>
          <w:rStyle w:val="FontStyle12"/>
          <w:sz w:val="24"/>
          <w:szCs w:val="24"/>
        </w:rPr>
      </w:pPr>
      <w:r w:rsidRPr="00911A10">
        <w:rPr>
          <w:rStyle w:val="FontStyle12"/>
          <w:sz w:val="24"/>
          <w:szCs w:val="24"/>
        </w:rPr>
        <w:t xml:space="preserve">      "Против" няма.</w:t>
      </w:r>
    </w:p>
    <w:p w14:paraId="2DB312E2" w14:textId="2812327E" w:rsidR="0039652A" w:rsidRPr="00911A10" w:rsidRDefault="0039652A" w:rsidP="0039652A">
      <w:pPr>
        <w:pStyle w:val="a3"/>
        <w:rPr>
          <w:rStyle w:val="FontStyle12"/>
          <w:sz w:val="24"/>
          <w:szCs w:val="24"/>
        </w:rPr>
      </w:pPr>
    </w:p>
    <w:p w14:paraId="145BE8D5" w14:textId="77777777" w:rsidR="00EB28A8" w:rsidRPr="00911A10" w:rsidRDefault="004F5542" w:rsidP="00EB28A8">
      <w:pPr>
        <w:pStyle w:val="a3"/>
        <w:jc w:val="both"/>
        <w:rPr>
          <w:rFonts w:ascii="Times New Roman" w:hAnsi="Times New Roman" w:cs="Times New Roman"/>
          <w:sz w:val="24"/>
          <w:szCs w:val="24"/>
          <w:shd w:val="clear" w:color="auto" w:fill="FFFFFF"/>
          <w:lang w:eastAsia="en-GB"/>
        </w:rPr>
      </w:pPr>
      <w:r w:rsidRPr="00911A10">
        <w:rPr>
          <w:rStyle w:val="FontStyle12"/>
          <w:b/>
          <w:sz w:val="24"/>
          <w:szCs w:val="24"/>
          <w:u w:val="single"/>
        </w:rPr>
        <w:t xml:space="preserve">По т. 5 от дневния ред относно: </w:t>
      </w:r>
      <w:r w:rsidR="00EB28A8" w:rsidRPr="00911A10">
        <w:rPr>
          <w:rFonts w:ascii="Times New Roman" w:hAnsi="Times New Roman" w:cs="Times New Roman"/>
          <w:sz w:val="24"/>
          <w:szCs w:val="24"/>
          <w:shd w:val="clear" w:color="auto" w:fill="FFFFFF"/>
          <w:lang w:eastAsia="en-GB"/>
        </w:rPr>
        <w:t>Определяне броя на мандатите за общински съветници при произвеждане на изборите за общински съветници и кметове на 29.10.2023 г.</w:t>
      </w:r>
    </w:p>
    <w:p w14:paraId="24FFECB3" w14:textId="77777777" w:rsidR="00EB28A8" w:rsidRPr="00911A10" w:rsidRDefault="00EB28A8" w:rsidP="00EB28A8">
      <w:pPr>
        <w:shd w:val="clear" w:color="auto" w:fill="FFFFFF"/>
        <w:spacing w:after="150" w:line="240" w:lineRule="auto"/>
        <w:jc w:val="both"/>
        <w:rPr>
          <w:rFonts w:ascii="Times New Roman" w:eastAsia="Times New Roman" w:hAnsi="Times New Roman" w:cs="Times New Roman"/>
          <w:sz w:val="24"/>
          <w:szCs w:val="24"/>
          <w:lang w:eastAsia="bg-BG"/>
        </w:rPr>
      </w:pPr>
    </w:p>
    <w:p w14:paraId="09286726" w14:textId="77777777" w:rsidR="00EB28A8" w:rsidRPr="00911A10" w:rsidRDefault="00EB28A8" w:rsidP="00EB28A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 xml:space="preserve">На основание чл. 87, ал. 1, т. 1 от ИК, Решение 1973-МИ от 10.08.2023 г. на ЦИК, ОИК и във връзка с чл.13 и чл. 19 от ЗМСМА, следва ОИК да определи броя мандати за общински съветници за община Хасково. </w:t>
      </w:r>
    </w:p>
    <w:p w14:paraId="6E09C14B" w14:textId="77777777" w:rsidR="00EB28A8" w:rsidRPr="00911A10" w:rsidRDefault="00EB28A8" w:rsidP="00911A1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От ТЗ на ГД ГРАО е получена справка с вх. № 3 от 11.09.2023 г. за броя на населението на територията на община Хасково. От справката се установява, че към 04.08.2023 г. броят на населението на община Хасково е 112 066 лица. Броят на мандатите за общински съветници се определя в зависимост от броя на населението на общината към посочената дата. Съгласно разпоредбата на чл. 19 от ЗМСМА броят на мандатите при население на общината от 100 001 до 160 000 души е 41 съветници.</w:t>
      </w:r>
    </w:p>
    <w:p w14:paraId="074945B2" w14:textId="77777777" w:rsidR="00EB28A8" w:rsidRPr="00911A10" w:rsidRDefault="00EB28A8" w:rsidP="00911A1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Въз основа на гореизложеното, ОИК Хасково,</w:t>
      </w:r>
    </w:p>
    <w:p w14:paraId="2103836D" w14:textId="77777777" w:rsidR="00EB28A8" w:rsidRPr="00911A10" w:rsidRDefault="00EB28A8" w:rsidP="00911A10">
      <w:pPr>
        <w:shd w:val="clear" w:color="auto" w:fill="FFFFFF"/>
        <w:spacing w:after="150" w:line="240" w:lineRule="auto"/>
        <w:ind w:firstLine="708"/>
        <w:jc w:val="both"/>
        <w:rPr>
          <w:rFonts w:ascii="Times New Roman" w:eastAsia="Times New Roman" w:hAnsi="Times New Roman" w:cs="Times New Roman"/>
          <w:b/>
          <w:sz w:val="24"/>
          <w:szCs w:val="24"/>
          <w:lang w:eastAsia="bg-BG"/>
        </w:rPr>
      </w:pPr>
      <w:r w:rsidRPr="00911A10">
        <w:rPr>
          <w:rFonts w:ascii="Times New Roman" w:eastAsia="Times New Roman" w:hAnsi="Times New Roman" w:cs="Times New Roman"/>
          <w:sz w:val="24"/>
          <w:szCs w:val="24"/>
          <w:lang w:eastAsia="bg-BG"/>
        </w:rPr>
        <w:t xml:space="preserve"> </w:t>
      </w:r>
      <w:r w:rsidRPr="00911A10">
        <w:rPr>
          <w:rFonts w:ascii="Times New Roman" w:eastAsia="Times New Roman" w:hAnsi="Times New Roman" w:cs="Times New Roman"/>
          <w:sz w:val="24"/>
          <w:szCs w:val="24"/>
          <w:lang w:eastAsia="bg-BG"/>
        </w:rPr>
        <w:tab/>
      </w:r>
      <w:r w:rsidRPr="00911A10">
        <w:rPr>
          <w:rFonts w:ascii="Times New Roman" w:eastAsia="Times New Roman" w:hAnsi="Times New Roman" w:cs="Times New Roman"/>
          <w:sz w:val="24"/>
          <w:szCs w:val="24"/>
          <w:lang w:eastAsia="bg-BG"/>
        </w:rPr>
        <w:tab/>
      </w:r>
      <w:r w:rsidRPr="00911A10">
        <w:rPr>
          <w:rFonts w:ascii="Times New Roman" w:eastAsia="Times New Roman" w:hAnsi="Times New Roman" w:cs="Times New Roman"/>
          <w:sz w:val="24"/>
          <w:szCs w:val="24"/>
          <w:lang w:eastAsia="bg-BG"/>
        </w:rPr>
        <w:tab/>
        <w:t xml:space="preserve"> </w:t>
      </w:r>
      <w:r w:rsidRPr="00911A10">
        <w:rPr>
          <w:rFonts w:ascii="Times New Roman" w:eastAsia="Times New Roman" w:hAnsi="Times New Roman" w:cs="Times New Roman"/>
          <w:sz w:val="24"/>
          <w:szCs w:val="24"/>
          <w:lang w:eastAsia="bg-BG"/>
        </w:rPr>
        <w:tab/>
      </w:r>
      <w:r w:rsidRPr="00911A10">
        <w:rPr>
          <w:rFonts w:ascii="Times New Roman" w:eastAsia="Times New Roman" w:hAnsi="Times New Roman" w:cs="Times New Roman"/>
          <w:b/>
          <w:sz w:val="24"/>
          <w:szCs w:val="24"/>
          <w:lang w:eastAsia="bg-BG"/>
        </w:rPr>
        <w:t>Р Е Ш И:</w:t>
      </w:r>
    </w:p>
    <w:p w14:paraId="1ED5A432" w14:textId="77777777" w:rsidR="00EB28A8" w:rsidRPr="00911A10" w:rsidRDefault="00EB28A8" w:rsidP="00911A1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11A10">
        <w:rPr>
          <w:rFonts w:ascii="Times New Roman" w:eastAsia="Times New Roman" w:hAnsi="Times New Roman" w:cs="Times New Roman"/>
          <w:sz w:val="24"/>
          <w:szCs w:val="24"/>
          <w:lang w:eastAsia="bg-BG"/>
        </w:rPr>
        <w:t>Определя  41  мандата за общински съветници за Община Хасково.</w:t>
      </w:r>
    </w:p>
    <w:p w14:paraId="00EDE12E" w14:textId="33FC57E3" w:rsidR="00090FA8" w:rsidRPr="00911A10" w:rsidRDefault="00090FA8" w:rsidP="00911A10">
      <w:pPr>
        <w:pStyle w:val="a3"/>
        <w:jc w:val="both"/>
        <w:rPr>
          <w:rStyle w:val="FontStyle12"/>
          <w:sz w:val="24"/>
          <w:szCs w:val="24"/>
        </w:rPr>
      </w:pPr>
    </w:p>
    <w:p w14:paraId="35C51282" w14:textId="521B9830" w:rsidR="00EB28A8" w:rsidRPr="00911A10" w:rsidRDefault="00EB28A8" w:rsidP="00911A10">
      <w:pPr>
        <w:pStyle w:val="a3"/>
        <w:jc w:val="both"/>
        <w:rPr>
          <w:rStyle w:val="FontStyle12"/>
          <w:sz w:val="24"/>
          <w:szCs w:val="24"/>
        </w:rPr>
      </w:pPr>
      <w:r w:rsidRPr="00911A10">
        <w:rPr>
          <w:rStyle w:val="FontStyle12"/>
          <w:sz w:val="24"/>
          <w:szCs w:val="24"/>
        </w:rPr>
        <w:t>Решението е прието</w:t>
      </w:r>
      <w:r w:rsidR="00E65564" w:rsidRPr="00911A10">
        <w:rPr>
          <w:rStyle w:val="FontStyle12"/>
          <w:sz w:val="24"/>
          <w:szCs w:val="24"/>
        </w:rPr>
        <w:t>,</w:t>
      </w:r>
      <w:r w:rsidRPr="00911A10">
        <w:rPr>
          <w:rStyle w:val="FontStyle12"/>
          <w:sz w:val="24"/>
          <w:szCs w:val="24"/>
        </w:rPr>
        <w:t xml:space="preserve"> </w:t>
      </w:r>
      <w:r w:rsidR="00E65564" w:rsidRPr="00911A10">
        <w:rPr>
          <w:rStyle w:val="FontStyle12"/>
          <w:sz w:val="24"/>
          <w:szCs w:val="24"/>
        </w:rPr>
        <w:t xml:space="preserve">като „За” гласуват 11 /единадесет/ </w:t>
      </w:r>
      <w:r w:rsidRPr="00911A10">
        <w:rPr>
          <w:rStyle w:val="FontStyle12"/>
          <w:sz w:val="24"/>
          <w:szCs w:val="24"/>
        </w:rPr>
        <w:t xml:space="preserve"> членове на ОИК-Хасково: Добромир Коев Якимов, Петя Георгиева Караиванова, Силвия Иванова Стаматова, Десислава Иванова Филипова-Рангелова, </w:t>
      </w:r>
      <w:proofErr w:type="spellStart"/>
      <w:r w:rsidRPr="00911A10">
        <w:rPr>
          <w:rStyle w:val="FontStyle12"/>
          <w:sz w:val="24"/>
          <w:szCs w:val="24"/>
        </w:rPr>
        <w:t>Лейла</w:t>
      </w:r>
      <w:proofErr w:type="spellEnd"/>
      <w:r w:rsidRPr="00911A10">
        <w:rPr>
          <w:rStyle w:val="FontStyle12"/>
          <w:sz w:val="24"/>
          <w:szCs w:val="24"/>
        </w:rPr>
        <w:t xml:space="preserve"> Айнур Елмаз, Венелин </w:t>
      </w:r>
      <w:proofErr w:type="spellStart"/>
      <w:r w:rsidRPr="00911A10">
        <w:rPr>
          <w:rStyle w:val="FontStyle12"/>
          <w:sz w:val="24"/>
          <w:szCs w:val="24"/>
        </w:rPr>
        <w:t>Карев</w:t>
      </w:r>
      <w:proofErr w:type="spellEnd"/>
      <w:r w:rsidRPr="00911A10">
        <w:rPr>
          <w:rStyle w:val="FontStyle12"/>
          <w:sz w:val="24"/>
          <w:szCs w:val="24"/>
        </w:rPr>
        <w:t xml:space="preserve"> Челебиев,  Тонка Гочева Апостолова, Боряна Радкова Делчева, Соня Димитрова Чанкова, Валерия Йорданова </w:t>
      </w:r>
      <w:proofErr w:type="spellStart"/>
      <w:r w:rsidRPr="00911A10">
        <w:rPr>
          <w:rStyle w:val="FontStyle12"/>
          <w:sz w:val="24"/>
          <w:szCs w:val="24"/>
        </w:rPr>
        <w:t>Лозкова</w:t>
      </w:r>
      <w:proofErr w:type="spellEnd"/>
      <w:r w:rsidR="00F315B9">
        <w:rPr>
          <w:rStyle w:val="FontStyle12"/>
          <w:sz w:val="24"/>
          <w:szCs w:val="24"/>
        </w:rPr>
        <w:t xml:space="preserve">, </w:t>
      </w:r>
      <w:r w:rsidR="00F315B9" w:rsidRPr="00F315B9">
        <w:rPr>
          <w:rStyle w:val="FontStyle12"/>
          <w:sz w:val="24"/>
          <w:szCs w:val="24"/>
        </w:rPr>
        <w:t xml:space="preserve">Петя Ангелова </w:t>
      </w:r>
      <w:proofErr w:type="spellStart"/>
      <w:r w:rsidR="00F315B9" w:rsidRPr="00F315B9">
        <w:rPr>
          <w:rStyle w:val="FontStyle12"/>
          <w:sz w:val="24"/>
          <w:szCs w:val="24"/>
        </w:rPr>
        <w:t>Бостанджиева</w:t>
      </w:r>
      <w:proofErr w:type="spellEnd"/>
      <w:r w:rsidR="00F315B9" w:rsidRPr="00F315B9">
        <w:rPr>
          <w:rStyle w:val="FontStyle12"/>
          <w:sz w:val="24"/>
          <w:szCs w:val="24"/>
        </w:rPr>
        <w:t xml:space="preserve"> – Китин</w:t>
      </w:r>
      <w:r w:rsidR="00F315B9">
        <w:rPr>
          <w:rStyle w:val="FontStyle12"/>
          <w:sz w:val="24"/>
          <w:szCs w:val="24"/>
        </w:rPr>
        <w:t>.</w:t>
      </w:r>
    </w:p>
    <w:p w14:paraId="6463E535" w14:textId="77777777" w:rsidR="00EB28A8" w:rsidRPr="00911A10" w:rsidRDefault="00EB28A8" w:rsidP="00911A10">
      <w:pPr>
        <w:pStyle w:val="a3"/>
        <w:jc w:val="both"/>
        <w:rPr>
          <w:rStyle w:val="FontStyle12"/>
          <w:sz w:val="24"/>
          <w:szCs w:val="24"/>
        </w:rPr>
      </w:pPr>
    </w:p>
    <w:p w14:paraId="14FAC937" w14:textId="675D163E" w:rsidR="00090FA8" w:rsidRPr="00911A10" w:rsidRDefault="00EB28A8" w:rsidP="00EB28A8">
      <w:pPr>
        <w:pStyle w:val="a3"/>
        <w:rPr>
          <w:rStyle w:val="FontStyle12"/>
          <w:sz w:val="24"/>
          <w:szCs w:val="24"/>
        </w:rPr>
      </w:pPr>
      <w:r w:rsidRPr="00911A10">
        <w:rPr>
          <w:rStyle w:val="FontStyle12"/>
          <w:sz w:val="24"/>
          <w:szCs w:val="24"/>
        </w:rPr>
        <w:t xml:space="preserve">      "Против" няма.</w:t>
      </w:r>
    </w:p>
    <w:p w14:paraId="01A33DE1" w14:textId="5D27C35E" w:rsidR="00090FA8" w:rsidRPr="00911A10" w:rsidRDefault="00090FA8" w:rsidP="00090FA8">
      <w:pPr>
        <w:pStyle w:val="a3"/>
        <w:rPr>
          <w:rFonts w:ascii="Times New Roman" w:hAnsi="Times New Roman" w:cs="Times New Roman"/>
          <w:sz w:val="24"/>
          <w:szCs w:val="24"/>
        </w:rPr>
      </w:pPr>
    </w:p>
    <w:bookmarkEnd w:id="1"/>
    <w:p w14:paraId="61D31D48" w14:textId="3F19146B" w:rsidR="001633AF" w:rsidRPr="00911A10" w:rsidRDefault="001633AF" w:rsidP="00AB7B4C">
      <w:pPr>
        <w:pStyle w:val="a4"/>
        <w:ind w:left="0"/>
        <w:jc w:val="both"/>
        <w:rPr>
          <w:rStyle w:val="FontStyle12"/>
          <w:sz w:val="24"/>
          <w:szCs w:val="24"/>
        </w:rPr>
      </w:pPr>
      <w:r w:rsidRPr="00911A10">
        <w:rPr>
          <w:rStyle w:val="FontStyle12"/>
          <w:sz w:val="24"/>
          <w:szCs w:val="24"/>
        </w:rPr>
        <w:t>Поради изчерпване</w:t>
      </w:r>
      <w:r w:rsidR="00586ED8" w:rsidRPr="00911A10">
        <w:rPr>
          <w:rStyle w:val="FontStyle12"/>
          <w:sz w:val="24"/>
          <w:szCs w:val="24"/>
        </w:rPr>
        <w:t xml:space="preserve"> на дневния ред заседанието на ОИК</w:t>
      </w:r>
      <w:r w:rsidRPr="00911A10">
        <w:rPr>
          <w:rStyle w:val="FontStyle12"/>
          <w:sz w:val="24"/>
          <w:szCs w:val="24"/>
        </w:rPr>
        <w:t xml:space="preserve"> - Хасково беше закрито</w:t>
      </w:r>
      <w:r w:rsidR="00AD6215" w:rsidRPr="00911A10">
        <w:rPr>
          <w:rStyle w:val="FontStyle12"/>
          <w:sz w:val="24"/>
          <w:szCs w:val="24"/>
        </w:rPr>
        <w:t xml:space="preserve"> </w:t>
      </w:r>
      <w:r w:rsidR="00AB7B4C" w:rsidRPr="00911A10">
        <w:rPr>
          <w:rStyle w:val="FontStyle12"/>
          <w:sz w:val="24"/>
          <w:szCs w:val="24"/>
        </w:rPr>
        <w:t>в</w:t>
      </w:r>
      <w:r w:rsidR="00586ED8" w:rsidRPr="00911A10">
        <w:rPr>
          <w:rStyle w:val="FontStyle12"/>
          <w:sz w:val="24"/>
          <w:szCs w:val="24"/>
          <w:lang w:val="en-US"/>
        </w:rPr>
        <w:t xml:space="preserve"> </w:t>
      </w:r>
      <w:r w:rsidR="00C46939">
        <w:rPr>
          <w:rStyle w:val="FontStyle12"/>
          <w:sz w:val="24"/>
          <w:szCs w:val="24"/>
        </w:rPr>
        <w:t>17:40</w:t>
      </w:r>
      <w:r w:rsidR="007E7796" w:rsidRPr="00911A10">
        <w:rPr>
          <w:rStyle w:val="FontStyle12"/>
          <w:sz w:val="24"/>
          <w:szCs w:val="24"/>
        </w:rPr>
        <w:t xml:space="preserve"> </w:t>
      </w:r>
      <w:r w:rsidR="00AB7B4C" w:rsidRPr="00911A10">
        <w:rPr>
          <w:rStyle w:val="FontStyle12"/>
          <w:sz w:val="24"/>
          <w:szCs w:val="24"/>
        </w:rPr>
        <w:t>часа</w:t>
      </w:r>
      <w:r w:rsidR="00AD6215" w:rsidRPr="00911A10">
        <w:rPr>
          <w:rStyle w:val="FontStyle12"/>
          <w:sz w:val="24"/>
          <w:szCs w:val="24"/>
        </w:rPr>
        <w:t>.</w:t>
      </w:r>
    </w:p>
    <w:p w14:paraId="6696EF7D" w14:textId="77777777" w:rsidR="00090FA8" w:rsidRPr="00911A10" w:rsidRDefault="00090FA8" w:rsidP="00AB7B4C">
      <w:pPr>
        <w:pStyle w:val="a3"/>
        <w:jc w:val="both"/>
        <w:rPr>
          <w:rFonts w:ascii="Times New Roman" w:hAnsi="Times New Roman" w:cs="Times New Roman"/>
          <w:b/>
          <w:sz w:val="24"/>
          <w:szCs w:val="24"/>
        </w:rPr>
      </w:pPr>
    </w:p>
    <w:p w14:paraId="0DE15EFE" w14:textId="5905DA92" w:rsidR="009D7B33" w:rsidRPr="00911A10" w:rsidRDefault="001633AF" w:rsidP="009D7B33">
      <w:pPr>
        <w:pStyle w:val="a3"/>
        <w:jc w:val="both"/>
        <w:rPr>
          <w:rFonts w:ascii="Times New Roman" w:hAnsi="Times New Roman" w:cs="Times New Roman"/>
          <w:b/>
          <w:sz w:val="24"/>
          <w:szCs w:val="24"/>
        </w:rPr>
      </w:pPr>
      <w:r w:rsidRPr="00911A10">
        <w:rPr>
          <w:rFonts w:ascii="Times New Roman" w:hAnsi="Times New Roman" w:cs="Times New Roman"/>
          <w:b/>
          <w:sz w:val="24"/>
          <w:szCs w:val="24"/>
        </w:rPr>
        <w:t xml:space="preserve">ПРЕДСЕДАТЕЛ: </w:t>
      </w:r>
      <w:r w:rsidR="009D7B33">
        <w:rPr>
          <w:rFonts w:ascii="Times New Roman" w:hAnsi="Times New Roman" w:cs="Times New Roman"/>
          <w:b/>
          <w:sz w:val="24"/>
          <w:szCs w:val="24"/>
        </w:rPr>
        <w:tab/>
      </w:r>
      <w:r w:rsidR="009D7B33">
        <w:rPr>
          <w:rFonts w:ascii="Times New Roman" w:hAnsi="Times New Roman" w:cs="Times New Roman"/>
          <w:b/>
          <w:sz w:val="24"/>
          <w:szCs w:val="24"/>
        </w:rPr>
        <w:tab/>
      </w:r>
      <w:r w:rsidR="009D7B33">
        <w:rPr>
          <w:rFonts w:ascii="Times New Roman" w:hAnsi="Times New Roman" w:cs="Times New Roman"/>
          <w:b/>
          <w:sz w:val="24"/>
          <w:szCs w:val="24"/>
        </w:rPr>
        <w:tab/>
      </w:r>
      <w:r w:rsidR="009D7B33">
        <w:rPr>
          <w:rFonts w:ascii="Times New Roman" w:hAnsi="Times New Roman" w:cs="Times New Roman"/>
          <w:b/>
          <w:sz w:val="24"/>
          <w:szCs w:val="24"/>
        </w:rPr>
        <w:tab/>
      </w:r>
      <w:r w:rsidR="009D7B33">
        <w:rPr>
          <w:rFonts w:ascii="Times New Roman" w:hAnsi="Times New Roman" w:cs="Times New Roman"/>
          <w:b/>
          <w:sz w:val="24"/>
          <w:szCs w:val="24"/>
        </w:rPr>
        <w:tab/>
      </w:r>
      <w:r w:rsidR="009D7B33">
        <w:rPr>
          <w:rFonts w:ascii="Times New Roman" w:hAnsi="Times New Roman" w:cs="Times New Roman"/>
          <w:b/>
          <w:sz w:val="24"/>
          <w:szCs w:val="24"/>
        </w:rPr>
        <w:tab/>
      </w:r>
      <w:r w:rsidR="009D7B33" w:rsidRPr="00911A10">
        <w:rPr>
          <w:rFonts w:ascii="Times New Roman" w:hAnsi="Times New Roman" w:cs="Times New Roman"/>
          <w:b/>
          <w:sz w:val="24"/>
          <w:szCs w:val="24"/>
        </w:rPr>
        <w:t>СЕКРЕТАР:</w:t>
      </w:r>
      <w:r w:rsidR="009D7B33" w:rsidRPr="00911A10">
        <w:rPr>
          <w:rFonts w:ascii="Times New Roman" w:hAnsi="Times New Roman" w:cs="Times New Roman"/>
          <w:b/>
          <w:sz w:val="24"/>
          <w:szCs w:val="24"/>
        </w:rPr>
        <w:tab/>
      </w:r>
      <w:r w:rsidR="009D7B33" w:rsidRPr="00911A10">
        <w:rPr>
          <w:rFonts w:ascii="Times New Roman" w:hAnsi="Times New Roman" w:cs="Times New Roman"/>
          <w:b/>
          <w:sz w:val="24"/>
          <w:szCs w:val="24"/>
        </w:rPr>
        <w:tab/>
      </w:r>
    </w:p>
    <w:p w14:paraId="1571FA5E" w14:textId="6F9BF983" w:rsidR="00AB7B4C" w:rsidRPr="00911A10" w:rsidRDefault="00FD199A" w:rsidP="009D7B33">
      <w:pPr>
        <w:pStyle w:val="a3"/>
        <w:tabs>
          <w:tab w:val="left" w:pos="5745"/>
        </w:tabs>
        <w:jc w:val="both"/>
        <w:rPr>
          <w:rFonts w:ascii="Times New Roman" w:hAnsi="Times New Roman" w:cs="Times New Roman"/>
          <w:b/>
          <w:sz w:val="24"/>
          <w:szCs w:val="24"/>
        </w:rPr>
      </w:pPr>
      <w:r w:rsidRPr="00911A10">
        <w:rPr>
          <w:rFonts w:ascii="Times New Roman" w:hAnsi="Times New Roman" w:cs="Times New Roman"/>
          <w:b/>
          <w:sz w:val="24"/>
          <w:szCs w:val="24"/>
        </w:rPr>
        <w:t>Добромир Якимов</w:t>
      </w:r>
      <w:r w:rsidR="009D7B33">
        <w:rPr>
          <w:rFonts w:ascii="Times New Roman" w:hAnsi="Times New Roman" w:cs="Times New Roman"/>
          <w:b/>
          <w:sz w:val="24"/>
          <w:szCs w:val="24"/>
        </w:rPr>
        <w:tab/>
      </w:r>
      <w:proofErr w:type="spellStart"/>
      <w:r w:rsidR="009D7B33">
        <w:rPr>
          <w:rFonts w:ascii="Times New Roman" w:hAnsi="Times New Roman" w:cs="Times New Roman"/>
          <w:b/>
          <w:sz w:val="24"/>
          <w:szCs w:val="24"/>
        </w:rPr>
        <w:t>Лейла</w:t>
      </w:r>
      <w:proofErr w:type="spellEnd"/>
      <w:r w:rsidR="009D7B33">
        <w:rPr>
          <w:rFonts w:ascii="Times New Roman" w:hAnsi="Times New Roman" w:cs="Times New Roman"/>
          <w:b/>
          <w:sz w:val="24"/>
          <w:szCs w:val="24"/>
        </w:rPr>
        <w:t xml:space="preserve"> Айнур Елмаз</w:t>
      </w:r>
    </w:p>
    <w:p w14:paraId="73F54A8E" w14:textId="5CE99EE9" w:rsidR="00AD6215" w:rsidRPr="00911A10" w:rsidRDefault="001633AF" w:rsidP="00AB7B4C">
      <w:pPr>
        <w:pStyle w:val="a3"/>
        <w:jc w:val="both"/>
        <w:rPr>
          <w:rFonts w:ascii="Times New Roman" w:hAnsi="Times New Roman" w:cs="Times New Roman"/>
          <w:b/>
          <w:sz w:val="24"/>
          <w:szCs w:val="24"/>
        </w:rPr>
      </w:pPr>
      <w:r w:rsidRPr="00911A10">
        <w:rPr>
          <w:rFonts w:ascii="Times New Roman" w:hAnsi="Times New Roman" w:cs="Times New Roman"/>
          <w:b/>
          <w:sz w:val="24"/>
          <w:szCs w:val="24"/>
        </w:rPr>
        <w:t xml:space="preserve"> </w:t>
      </w:r>
    </w:p>
    <w:p w14:paraId="4411F496" w14:textId="77777777" w:rsidR="00FD06BA" w:rsidRPr="00911A10" w:rsidRDefault="00FD06BA">
      <w:pPr>
        <w:jc w:val="both"/>
        <w:rPr>
          <w:rFonts w:ascii="Times New Roman" w:hAnsi="Times New Roman" w:cs="Times New Roman"/>
          <w:sz w:val="24"/>
          <w:szCs w:val="24"/>
        </w:rPr>
      </w:pPr>
    </w:p>
    <w:sectPr w:rsidR="00FD06BA" w:rsidRPr="00911A10" w:rsidSect="001F6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81"/>
    <w:multiLevelType w:val="hybridMultilevel"/>
    <w:tmpl w:val="C162895C"/>
    <w:lvl w:ilvl="0" w:tplc="379226D2">
      <w:start w:val="1"/>
      <w:numFmt w:val="decimal"/>
      <w:lvlText w:val="%1."/>
      <w:lvlJc w:val="left"/>
      <w:pPr>
        <w:ind w:left="654" w:hanging="360"/>
      </w:pPr>
      <w:rPr>
        <w:rFonts w:hint="default"/>
        <w:color w:val="000000" w:themeColor="text1"/>
      </w:rPr>
    </w:lvl>
    <w:lvl w:ilvl="1" w:tplc="04020019" w:tentative="1">
      <w:start w:val="1"/>
      <w:numFmt w:val="lowerLetter"/>
      <w:lvlText w:val="%2."/>
      <w:lvlJc w:val="left"/>
      <w:pPr>
        <w:ind w:left="1374" w:hanging="360"/>
      </w:pPr>
    </w:lvl>
    <w:lvl w:ilvl="2" w:tplc="0402001B" w:tentative="1">
      <w:start w:val="1"/>
      <w:numFmt w:val="lowerRoman"/>
      <w:lvlText w:val="%3."/>
      <w:lvlJc w:val="right"/>
      <w:pPr>
        <w:ind w:left="2094" w:hanging="180"/>
      </w:pPr>
    </w:lvl>
    <w:lvl w:ilvl="3" w:tplc="0402000F" w:tentative="1">
      <w:start w:val="1"/>
      <w:numFmt w:val="decimal"/>
      <w:lvlText w:val="%4."/>
      <w:lvlJc w:val="left"/>
      <w:pPr>
        <w:ind w:left="2814" w:hanging="360"/>
      </w:pPr>
    </w:lvl>
    <w:lvl w:ilvl="4" w:tplc="04020019" w:tentative="1">
      <w:start w:val="1"/>
      <w:numFmt w:val="lowerLetter"/>
      <w:lvlText w:val="%5."/>
      <w:lvlJc w:val="left"/>
      <w:pPr>
        <w:ind w:left="3534" w:hanging="360"/>
      </w:pPr>
    </w:lvl>
    <w:lvl w:ilvl="5" w:tplc="0402001B" w:tentative="1">
      <w:start w:val="1"/>
      <w:numFmt w:val="lowerRoman"/>
      <w:lvlText w:val="%6."/>
      <w:lvlJc w:val="right"/>
      <w:pPr>
        <w:ind w:left="4254" w:hanging="180"/>
      </w:pPr>
    </w:lvl>
    <w:lvl w:ilvl="6" w:tplc="0402000F" w:tentative="1">
      <w:start w:val="1"/>
      <w:numFmt w:val="decimal"/>
      <w:lvlText w:val="%7."/>
      <w:lvlJc w:val="left"/>
      <w:pPr>
        <w:ind w:left="4974" w:hanging="360"/>
      </w:pPr>
    </w:lvl>
    <w:lvl w:ilvl="7" w:tplc="04020019" w:tentative="1">
      <w:start w:val="1"/>
      <w:numFmt w:val="lowerLetter"/>
      <w:lvlText w:val="%8."/>
      <w:lvlJc w:val="left"/>
      <w:pPr>
        <w:ind w:left="5694" w:hanging="360"/>
      </w:pPr>
    </w:lvl>
    <w:lvl w:ilvl="8" w:tplc="0402001B" w:tentative="1">
      <w:start w:val="1"/>
      <w:numFmt w:val="lowerRoman"/>
      <w:lvlText w:val="%9."/>
      <w:lvlJc w:val="right"/>
      <w:pPr>
        <w:ind w:left="6414" w:hanging="180"/>
      </w:pPr>
    </w:lvl>
  </w:abstractNum>
  <w:abstractNum w:abstractNumId="1" w15:restartNumberingAfterBreak="0">
    <w:nsid w:val="03EE5F91"/>
    <w:multiLevelType w:val="hybridMultilevel"/>
    <w:tmpl w:val="A5BCBE7A"/>
    <w:lvl w:ilvl="0" w:tplc="7B4A5746">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54130D9"/>
    <w:multiLevelType w:val="hybridMultilevel"/>
    <w:tmpl w:val="05DC2FDC"/>
    <w:lvl w:ilvl="0" w:tplc="594AEE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6311"/>
    <w:multiLevelType w:val="hybridMultilevel"/>
    <w:tmpl w:val="03147E6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6C59B5"/>
    <w:multiLevelType w:val="hybridMultilevel"/>
    <w:tmpl w:val="58B22BF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371DD2"/>
    <w:multiLevelType w:val="hybridMultilevel"/>
    <w:tmpl w:val="7BEC9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F687F94"/>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A5FEE"/>
    <w:multiLevelType w:val="hybridMultilevel"/>
    <w:tmpl w:val="76E81EC6"/>
    <w:lvl w:ilvl="0" w:tplc="EDEC009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23EC4D8B"/>
    <w:multiLevelType w:val="hybridMultilevel"/>
    <w:tmpl w:val="DDFC9CE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B1E65F9"/>
    <w:multiLevelType w:val="hybridMultilevel"/>
    <w:tmpl w:val="5F245156"/>
    <w:lvl w:ilvl="0" w:tplc="B5505C5A">
      <w:start w:val="2"/>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0"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FB35F6"/>
    <w:multiLevelType w:val="hybridMultilevel"/>
    <w:tmpl w:val="4752913E"/>
    <w:lvl w:ilvl="0" w:tplc="C8529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7EF5821"/>
    <w:multiLevelType w:val="hybridMultilevel"/>
    <w:tmpl w:val="AF04A5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F7E6166"/>
    <w:multiLevelType w:val="singleLevel"/>
    <w:tmpl w:val="0F769DF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15" w15:restartNumberingAfterBreak="0">
    <w:nsid w:val="528333F7"/>
    <w:multiLevelType w:val="multilevel"/>
    <w:tmpl w:val="A44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6D066C"/>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711CEA"/>
    <w:multiLevelType w:val="hybridMultilevel"/>
    <w:tmpl w:val="A35212F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0210CD"/>
    <w:multiLevelType w:val="hybridMultilevel"/>
    <w:tmpl w:val="F438AE4E"/>
    <w:lvl w:ilvl="0" w:tplc="A992EFD8">
      <w:start w:val="1"/>
      <w:numFmt w:val="decimal"/>
      <w:lvlText w:val="%1."/>
      <w:lvlJc w:val="left"/>
      <w:pPr>
        <w:ind w:left="730" w:hanging="360"/>
      </w:pPr>
      <w:rPr>
        <w:rFonts w:hint="default"/>
      </w:rPr>
    </w:lvl>
    <w:lvl w:ilvl="1" w:tplc="04020019" w:tentative="1">
      <w:start w:val="1"/>
      <w:numFmt w:val="lowerLetter"/>
      <w:lvlText w:val="%2."/>
      <w:lvlJc w:val="left"/>
      <w:pPr>
        <w:ind w:left="1450" w:hanging="360"/>
      </w:pPr>
    </w:lvl>
    <w:lvl w:ilvl="2" w:tplc="0402001B" w:tentative="1">
      <w:start w:val="1"/>
      <w:numFmt w:val="lowerRoman"/>
      <w:lvlText w:val="%3."/>
      <w:lvlJc w:val="right"/>
      <w:pPr>
        <w:ind w:left="2170" w:hanging="180"/>
      </w:pPr>
    </w:lvl>
    <w:lvl w:ilvl="3" w:tplc="0402000F" w:tentative="1">
      <w:start w:val="1"/>
      <w:numFmt w:val="decimal"/>
      <w:lvlText w:val="%4."/>
      <w:lvlJc w:val="left"/>
      <w:pPr>
        <w:ind w:left="2890" w:hanging="360"/>
      </w:pPr>
    </w:lvl>
    <w:lvl w:ilvl="4" w:tplc="04020019" w:tentative="1">
      <w:start w:val="1"/>
      <w:numFmt w:val="lowerLetter"/>
      <w:lvlText w:val="%5."/>
      <w:lvlJc w:val="left"/>
      <w:pPr>
        <w:ind w:left="3610" w:hanging="360"/>
      </w:pPr>
    </w:lvl>
    <w:lvl w:ilvl="5" w:tplc="0402001B" w:tentative="1">
      <w:start w:val="1"/>
      <w:numFmt w:val="lowerRoman"/>
      <w:lvlText w:val="%6."/>
      <w:lvlJc w:val="right"/>
      <w:pPr>
        <w:ind w:left="4330" w:hanging="180"/>
      </w:pPr>
    </w:lvl>
    <w:lvl w:ilvl="6" w:tplc="0402000F" w:tentative="1">
      <w:start w:val="1"/>
      <w:numFmt w:val="decimal"/>
      <w:lvlText w:val="%7."/>
      <w:lvlJc w:val="left"/>
      <w:pPr>
        <w:ind w:left="5050" w:hanging="360"/>
      </w:pPr>
    </w:lvl>
    <w:lvl w:ilvl="7" w:tplc="04020019" w:tentative="1">
      <w:start w:val="1"/>
      <w:numFmt w:val="lowerLetter"/>
      <w:lvlText w:val="%8."/>
      <w:lvlJc w:val="left"/>
      <w:pPr>
        <w:ind w:left="5770" w:hanging="360"/>
      </w:pPr>
    </w:lvl>
    <w:lvl w:ilvl="8" w:tplc="0402001B" w:tentative="1">
      <w:start w:val="1"/>
      <w:numFmt w:val="lowerRoman"/>
      <w:lvlText w:val="%9."/>
      <w:lvlJc w:val="right"/>
      <w:pPr>
        <w:ind w:left="6490" w:hanging="180"/>
      </w:pPr>
    </w:lvl>
  </w:abstractNum>
  <w:abstractNum w:abstractNumId="20" w15:restartNumberingAfterBreak="0">
    <w:nsid w:val="6FEE3B11"/>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7F76FC"/>
    <w:multiLevelType w:val="multilevel"/>
    <w:tmpl w:val="F05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2C7FBA"/>
    <w:multiLevelType w:val="hybridMultilevel"/>
    <w:tmpl w:val="3A18F4D4"/>
    <w:lvl w:ilvl="0" w:tplc="8362B8EA">
      <w:start w:val="1"/>
      <w:numFmt w:val="decimal"/>
      <w:lvlText w:val="%1."/>
      <w:lvlJc w:val="left"/>
      <w:pPr>
        <w:ind w:left="1080" w:hanging="360"/>
      </w:pPr>
      <w:rPr>
        <w:rFonts w:eastAsia="Times New Roman" w:cstheme="minorBidi"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66735B"/>
    <w:multiLevelType w:val="multilevel"/>
    <w:tmpl w:val="4F7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7D4291"/>
    <w:multiLevelType w:val="hybridMultilevel"/>
    <w:tmpl w:val="ABDEE676"/>
    <w:lvl w:ilvl="0" w:tplc="F51830A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853FD"/>
    <w:multiLevelType w:val="hybridMultilevel"/>
    <w:tmpl w:val="D5FC9B26"/>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lvlOverride w:ilvl="0">
      <w:startOverride w:val="2"/>
    </w:lvlOverride>
  </w:num>
  <w:num w:numId="2">
    <w:abstractNumId w:val="19"/>
  </w:num>
  <w:num w:numId="3">
    <w:abstractNumId w:val="0"/>
  </w:num>
  <w:num w:numId="4">
    <w:abstractNumId w:val="22"/>
  </w:num>
  <w:num w:numId="5">
    <w:abstractNumId w:val="24"/>
  </w:num>
  <w:num w:numId="6">
    <w:abstractNumId w:val="21"/>
  </w:num>
  <w:num w:numId="7">
    <w:abstractNumId w:val="2"/>
  </w:num>
  <w:num w:numId="8">
    <w:abstractNumId w:val="20"/>
  </w:num>
  <w:num w:numId="9">
    <w:abstractNumId w:val="16"/>
  </w:num>
  <w:num w:numId="10">
    <w:abstractNumId w:val="1"/>
  </w:num>
  <w:num w:numId="11">
    <w:abstractNumId w:val="17"/>
  </w:num>
  <w:num w:numId="12">
    <w:abstractNumId w:val="26"/>
  </w:num>
  <w:num w:numId="13">
    <w:abstractNumId w:val="6"/>
  </w:num>
  <w:num w:numId="14">
    <w:abstractNumId w:val="5"/>
  </w:num>
  <w:num w:numId="15">
    <w:abstractNumId w:val="8"/>
  </w:num>
  <w:num w:numId="16">
    <w:abstractNumId w:val="4"/>
  </w:num>
  <w:num w:numId="17">
    <w:abstractNumId w:val="3"/>
  </w:num>
  <w:num w:numId="18">
    <w:abstractNumId w:val="7"/>
  </w:num>
  <w:num w:numId="19">
    <w:abstractNumId w:val="15"/>
  </w:num>
  <w:num w:numId="20">
    <w:abstractNumId w:val="18"/>
  </w:num>
  <w:num w:numId="21">
    <w:abstractNumId w:val="12"/>
  </w:num>
  <w:num w:numId="22">
    <w:abstractNumId w:val="25"/>
  </w:num>
  <w:num w:numId="23">
    <w:abstractNumId w:val="9"/>
  </w:num>
  <w:num w:numId="24">
    <w:abstractNumId w:val="23"/>
  </w:num>
  <w:num w:numId="25">
    <w:abstractNumId w:val="11"/>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F"/>
    <w:rsid w:val="00010EF3"/>
    <w:rsid w:val="00011A13"/>
    <w:rsid w:val="000417CB"/>
    <w:rsid w:val="00054911"/>
    <w:rsid w:val="00086AF2"/>
    <w:rsid w:val="00090FA8"/>
    <w:rsid w:val="00091D71"/>
    <w:rsid w:val="000D64E7"/>
    <w:rsid w:val="00123C18"/>
    <w:rsid w:val="001633AF"/>
    <w:rsid w:val="00171453"/>
    <w:rsid w:val="00181664"/>
    <w:rsid w:val="00197E32"/>
    <w:rsid w:val="001A708E"/>
    <w:rsid w:val="001F6490"/>
    <w:rsid w:val="002105CB"/>
    <w:rsid w:val="0024313F"/>
    <w:rsid w:val="002611D3"/>
    <w:rsid w:val="00276496"/>
    <w:rsid w:val="002A092A"/>
    <w:rsid w:val="002C54DF"/>
    <w:rsid w:val="00365F4A"/>
    <w:rsid w:val="00373015"/>
    <w:rsid w:val="0039652A"/>
    <w:rsid w:val="003D62BA"/>
    <w:rsid w:val="003F56DC"/>
    <w:rsid w:val="004415B3"/>
    <w:rsid w:val="00487548"/>
    <w:rsid w:val="004B3169"/>
    <w:rsid w:val="004D1425"/>
    <w:rsid w:val="004D4C0D"/>
    <w:rsid w:val="004E0B78"/>
    <w:rsid w:val="004F5542"/>
    <w:rsid w:val="00514E9D"/>
    <w:rsid w:val="00542841"/>
    <w:rsid w:val="00545973"/>
    <w:rsid w:val="00552F06"/>
    <w:rsid w:val="00586ED8"/>
    <w:rsid w:val="005C4A90"/>
    <w:rsid w:val="00636D36"/>
    <w:rsid w:val="00652D59"/>
    <w:rsid w:val="006649BB"/>
    <w:rsid w:val="0066541F"/>
    <w:rsid w:val="0067264D"/>
    <w:rsid w:val="00681018"/>
    <w:rsid w:val="006A0460"/>
    <w:rsid w:val="006F54C3"/>
    <w:rsid w:val="006F5F47"/>
    <w:rsid w:val="00702A58"/>
    <w:rsid w:val="007061CF"/>
    <w:rsid w:val="007434DB"/>
    <w:rsid w:val="00743882"/>
    <w:rsid w:val="00746268"/>
    <w:rsid w:val="00777364"/>
    <w:rsid w:val="0079639A"/>
    <w:rsid w:val="007E7796"/>
    <w:rsid w:val="0083478D"/>
    <w:rsid w:val="00844E95"/>
    <w:rsid w:val="008C7D94"/>
    <w:rsid w:val="009004DC"/>
    <w:rsid w:val="00911A10"/>
    <w:rsid w:val="00941356"/>
    <w:rsid w:val="009933B4"/>
    <w:rsid w:val="009D7B33"/>
    <w:rsid w:val="009F1451"/>
    <w:rsid w:val="009F6D62"/>
    <w:rsid w:val="00A05587"/>
    <w:rsid w:val="00A1349A"/>
    <w:rsid w:val="00A2139B"/>
    <w:rsid w:val="00A259D7"/>
    <w:rsid w:val="00AB7B4C"/>
    <w:rsid w:val="00AD6215"/>
    <w:rsid w:val="00B042ED"/>
    <w:rsid w:val="00B50FBB"/>
    <w:rsid w:val="00B71986"/>
    <w:rsid w:val="00B72A8D"/>
    <w:rsid w:val="00B81EA8"/>
    <w:rsid w:val="00BA4941"/>
    <w:rsid w:val="00BE36F0"/>
    <w:rsid w:val="00C058CF"/>
    <w:rsid w:val="00C144F6"/>
    <w:rsid w:val="00C17158"/>
    <w:rsid w:val="00C339D3"/>
    <w:rsid w:val="00C46939"/>
    <w:rsid w:val="00C63FF4"/>
    <w:rsid w:val="00C856D5"/>
    <w:rsid w:val="00CC6721"/>
    <w:rsid w:val="00D003A3"/>
    <w:rsid w:val="00D114E5"/>
    <w:rsid w:val="00D202C3"/>
    <w:rsid w:val="00D23B7C"/>
    <w:rsid w:val="00D33112"/>
    <w:rsid w:val="00DB31D2"/>
    <w:rsid w:val="00DB5C5C"/>
    <w:rsid w:val="00E373E5"/>
    <w:rsid w:val="00E65564"/>
    <w:rsid w:val="00E7339D"/>
    <w:rsid w:val="00E856F0"/>
    <w:rsid w:val="00E87906"/>
    <w:rsid w:val="00EA26D4"/>
    <w:rsid w:val="00EB28A8"/>
    <w:rsid w:val="00ED368E"/>
    <w:rsid w:val="00EE1E51"/>
    <w:rsid w:val="00EF0296"/>
    <w:rsid w:val="00EF4248"/>
    <w:rsid w:val="00EF47DD"/>
    <w:rsid w:val="00F315B9"/>
    <w:rsid w:val="00F3252C"/>
    <w:rsid w:val="00F44D10"/>
    <w:rsid w:val="00FA7ADE"/>
    <w:rsid w:val="00FD05E0"/>
    <w:rsid w:val="00FD06BA"/>
    <w:rsid w:val="00FD199A"/>
    <w:rsid w:val="00FD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E4F760EF-BCB3-44F9-A67D-22E7EA8A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3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1672</Words>
  <Characters>9533</Characters>
  <Application>Microsoft Office Word</Application>
  <DocSecurity>0</DocSecurity>
  <Lines>79</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31</cp:revision>
  <cp:lastPrinted>2022-08-13T08:55:00Z</cp:lastPrinted>
  <dcterms:created xsi:type="dcterms:W3CDTF">2023-09-09T10:09:00Z</dcterms:created>
  <dcterms:modified xsi:type="dcterms:W3CDTF">2023-09-13T12:57:00Z</dcterms:modified>
</cp:coreProperties>
</file>