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1535E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18496296" w:rsidR="001633AF" w:rsidRPr="00B81EA8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A239ED">
        <w:rPr>
          <w:rStyle w:val="FontStyle11"/>
          <w:sz w:val="24"/>
          <w:szCs w:val="24"/>
          <w:lang w:val="bg-BG" w:eastAsia="bg-BG"/>
        </w:rPr>
        <w:t>4</w:t>
      </w:r>
    </w:p>
    <w:p w14:paraId="168FE04D" w14:textId="6C568DC0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239ED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B81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1EA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71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  <w:t>гр. Хасково, ул. „Драгоман " № 2, Спортна  Зала „Дружба" , вход Северен, партерен етаж</w:t>
      </w:r>
      <w:r w:rsidR="00F3252C"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714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145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FD06BA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331B568D" w:rsidR="00681018" w:rsidRPr="0017145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171453">
        <w:rPr>
          <w:rFonts w:ascii="Times New Roman" w:hAnsi="Times New Roman" w:cs="Times New Roman"/>
          <w:sz w:val="24"/>
          <w:szCs w:val="24"/>
        </w:rPr>
        <w:t>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Десислава Иванова Филипова-Рангелова,</w:t>
      </w:r>
      <w:r w:rsidRPr="00171453">
        <w:rPr>
          <w:rFonts w:ascii="Times New Roman" w:hAnsi="Times New Roman" w:cs="Times New Roman"/>
          <w:sz w:val="24"/>
          <w:szCs w:val="24"/>
        </w:rPr>
        <w:t xml:space="preserve">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4B3169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Боряна Радкова Делчева, </w:t>
      </w:r>
      <w:r w:rsidR="00171453" w:rsidRPr="00171453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proofErr w:type="spellStart"/>
      <w:r w:rsidR="0017145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DB5C5C">
        <w:rPr>
          <w:rFonts w:ascii="Times New Roman" w:hAnsi="Times New Roman" w:cs="Times New Roman"/>
          <w:sz w:val="24"/>
          <w:szCs w:val="24"/>
        </w:rPr>
        <w:t xml:space="preserve">, </w:t>
      </w:r>
      <w:r w:rsidR="00DB5C5C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DB5C5C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B5C5C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C144F6">
        <w:rPr>
          <w:rFonts w:ascii="Times New Roman" w:hAnsi="Times New Roman" w:cs="Times New Roman"/>
          <w:sz w:val="24"/>
          <w:szCs w:val="24"/>
        </w:rPr>
        <w:t>–</w:t>
      </w:r>
      <w:r w:rsidR="00DB5C5C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C5C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239ED">
        <w:rPr>
          <w:rFonts w:ascii="Times New Roman" w:hAnsi="Times New Roman" w:cs="Times New Roman"/>
          <w:sz w:val="24"/>
          <w:szCs w:val="24"/>
        </w:rPr>
        <w:t xml:space="preserve">, </w:t>
      </w:r>
      <w:r w:rsidR="00A239ED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56447F">
        <w:rPr>
          <w:rFonts w:ascii="Times New Roman" w:hAnsi="Times New Roman" w:cs="Times New Roman"/>
          <w:sz w:val="24"/>
          <w:szCs w:val="24"/>
        </w:rPr>
        <w:t>.</w:t>
      </w:r>
    </w:p>
    <w:p w14:paraId="1C1B800D" w14:textId="5A4C6F37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4B3169" w:rsidRP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56447F">
        <w:rPr>
          <w:rFonts w:ascii="Times New Roman" w:hAnsi="Times New Roman" w:cs="Times New Roman"/>
          <w:sz w:val="24"/>
          <w:szCs w:val="24"/>
        </w:rPr>
        <w:t xml:space="preserve">Соня Димитрова Чанкова, </w:t>
      </w:r>
      <w:proofErr w:type="spellStart"/>
      <w:r w:rsidR="0056447F" w:rsidRPr="0056447F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56447F" w:rsidRPr="0056447F">
        <w:rPr>
          <w:rFonts w:ascii="Times New Roman" w:hAnsi="Times New Roman" w:cs="Times New Roman"/>
          <w:sz w:val="24"/>
          <w:szCs w:val="24"/>
        </w:rPr>
        <w:t xml:space="preserve"> Айнур Елмаз</w:t>
      </w:r>
      <w:r w:rsidR="0056447F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58116E4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8E7EE0">
        <w:rPr>
          <w:rFonts w:ascii="Times New Roman" w:hAnsi="Times New Roman" w:cs="Times New Roman"/>
          <w:sz w:val="24"/>
          <w:szCs w:val="24"/>
        </w:rPr>
        <w:t>9</w:t>
      </w:r>
      <w:r w:rsidR="00B71986" w:rsidRPr="00C144F6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7EB0B6E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90FA8">
        <w:rPr>
          <w:rFonts w:ascii="Times New Roman" w:hAnsi="Times New Roman" w:cs="Times New Roman"/>
          <w:sz w:val="24"/>
          <w:szCs w:val="24"/>
        </w:rPr>
        <w:t>17:30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2BA71487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8CBEF" w14:textId="77777777" w:rsidR="008E7EE0" w:rsidRDefault="008E7EE0" w:rsidP="008E7EE0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DD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15-МИ/13.09.2023 на ОИК-Хасково относно о</w:t>
      </w:r>
      <w:r w:rsidRPr="009672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14:paraId="276457D5" w14:textId="77777777" w:rsidR="008E7EE0" w:rsidRPr="00524DD0" w:rsidRDefault="008E7EE0" w:rsidP="008E7EE0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4DD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Поправка на техническа грешка в Решение № 16-МИ/13.09.2023 на ОИК - Хасково</w:t>
      </w:r>
      <w:r w:rsidRPr="00524DD0">
        <w:rPr>
          <w:sz w:val="24"/>
          <w:szCs w:val="24"/>
        </w:rPr>
        <w:t xml:space="preserve"> </w:t>
      </w:r>
      <w:r w:rsidRPr="00524DD0">
        <w:rPr>
          <w:rFonts w:ascii="Times New Roman" w:hAnsi="Times New Roman" w:cs="Times New Roman"/>
          <w:sz w:val="24"/>
          <w:szCs w:val="24"/>
        </w:rPr>
        <w:t>относно р</w:t>
      </w:r>
      <w:r w:rsidRPr="00524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азпределението на местата в СИК и техните ръководства между партиите и коалициите на територията на община Хасково за произвеждане на изборите за общински съветници и за кметове на 29 октомври 2023 г.</w:t>
      </w:r>
    </w:p>
    <w:p w14:paraId="4F8A4F35" w14:textId="77777777" w:rsidR="008E7EE0" w:rsidRPr="00E97ECC" w:rsidRDefault="008E7EE0" w:rsidP="008E7EE0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общински съветници на община Хасково на 29 октомври 2023 г. </w:t>
      </w: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80D9360" w14:textId="77777777" w:rsidR="008E7EE0" w:rsidRDefault="008E7EE0" w:rsidP="008E7EE0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EC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"Национално движение за права и свободи /НДПС/“ за участие в изборите за кмет на община Хасково на 29 октомври 2023 г. </w:t>
      </w:r>
    </w:p>
    <w:p w14:paraId="0089BEAC" w14:textId="735D93BC" w:rsidR="008E7EE0" w:rsidRPr="008E7EE0" w:rsidRDefault="008E7EE0" w:rsidP="008E7EE0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1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технически сътрудник към ОИК-Хасково.</w:t>
      </w:r>
      <w:r w:rsidRPr="008E7EE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58602933" w14:textId="40F564B0" w:rsidR="001633AF" w:rsidRPr="00FD06BA" w:rsidRDefault="001633AF" w:rsidP="00E61628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076E6AD8" w14:textId="77777777" w:rsidR="003B6C9C" w:rsidRPr="00171453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>
        <w:rPr>
          <w:rFonts w:ascii="Times New Roman" w:hAnsi="Times New Roman" w:cs="Times New Roman"/>
          <w:sz w:val="24"/>
          <w:szCs w:val="24"/>
        </w:rPr>
        <w:t xml:space="preserve"> </w:t>
      </w:r>
      <w:r w:rsidR="003B6C9C">
        <w:rPr>
          <w:rFonts w:ascii="Times New Roman" w:hAnsi="Times New Roman" w:cs="Times New Roman"/>
          <w:sz w:val="24"/>
          <w:szCs w:val="24"/>
        </w:rPr>
        <w:t>9 /девет</w:t>
      </w:r>
      <w:r w:rsidR="00586ED8">
        <w:rPr>
          <w:rFonts w:ascii="Times New Roman" w:hAnsi="Times New Roman" w:cs="Times New Roman"/>
          <w:sz w:val="24"/>
          <w:szCs w:val="24"/>
        </w:rPr>
        <w:t>/ членове на О</w:t>
      </w:r>
      <w:r w:rsidR="00010EF3">
        <w:rPr>
          <w:rFonts w:ascii="Times New Roman" w:hAnsi="Times New Roman" w:cs="Times New Roman"/>
          <w:sz w:val="24"/>
          <w:szCs w:val="24"/>
        </w:rPr>
        <w:t>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3B6C9C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="003B6C9C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3B6C9C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Валерия Йорданова </w:t>
      </w:r>
      <w:proofErr w:type="spellStart"/>
      <w:r w:rsidR="003B6C9C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3B6C9C">
        <w:rPr>
          <w:rFonts w:ascii="Times New Roman" w:hAnsi="Times New Roman" w:cs="Times New Roman"/>
          <w:sz w:val="24"/>
          <w:szCs w:val="24"/>
        </w:rPr>
        <w:t xml:space="preserve">, </w:t>
      </w:r>
      <w:r w:rsidR="003B6C9C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3B6C9C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3B6C9C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B6C9C">
        <w:rPr>
          <w:rFonts w:ascii="Times New Roman" w:hAnsi="Times New Roman" w:cs="Times New Roman"/>
          <w:sz w:val="24"/>
          <w:szCs w:val="24"/>
        </w:rPr>
        <w:t>–</w:t>
      </w:r>
      <w:r w:rsidR="003B6C9C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C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B6C9C">
        <w:rPr>
          <w:rFonts w:ascii="Times New Roman" w:hAnsi="Times New Roman" w:cs="Times New Roman"/>
          <w:sz w:val="24"/>
          <w:szCs w:val="24"/>
        </w:rPr>
        <w:t xml:space="preserve">, </w:t>
      </w:r>
      <w:r w:rsidR="003B6C9C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3B6C9C">
        <w:rPr>
          <w:rFonts w:ascii="Times New Roman" w:hAnsi="Times New Roman" w:cs="Times New Roman"/>
          <w:sz w:val="24"/>
          <w:szCs w:val="24"/>
        </w:rPr>
        <w:t>.</w:t>
      </w:r>
    </w:p>
    <w:p w14:paraId="77FF9C8C" w14:textId="12BD68E9" w:rsidR="00B71986" w:rsidRPr="00FD06BA" w:rsidRDefault="00B71986" w:rsidP="00424DD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27AB9C7C" w14:textId="77777777" w:rsidR="00717980" w:rsidRPr="00EA072A" w:rsidRDefault="001633AF" w:rsidP="00944B7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11A10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911A10">
        <w:rPr>
          <w:rStyle w:val="FontStyle12"/>
          <w:sz w:val="24"/>
          <w:szCs w:val="24"/>
        </w:rPr>
        <w:t xml:space="preserve">: </w:t>
      </w:r>
      <w:bookmarkStart w:id="0" w:name="_Hlk127008856"/>
      <w:r w:rsidR="00717980"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15-МИ/13.09.2023 на ОИК-Хасково относно определяне броя на членовете на секционните избирателни комисии (включително председател, заместник-председател и секретар) на територията на община Хасково за произвеждане на изборите за общински съветници и за кметове на 29 октомври 2023 г.</w:t>
      </w:r>
    </w:p>
    <w:p w14:paraId="7D9F156A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B057193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служебна проверка ОИК-Хасково установи, че е допусната техническа грешка в приетото решение, като в секция 263400087 броят на членовете на комисията следва да е 7.</w:t>
      </w:r>
    </w:p>
    <w:p w14:paraId="7AE30E28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3A31B1A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A0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535396FA" w14:textId="77777777" w:rsidR="00717980" w:rsidRDefault="00717980" w:rsidP="0071798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72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</w:t>
      </w:r>
      <w:r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следната техническа грешка в Решение № 15-МИ/13.09.2023 на ОИК-Хасково, както следва:</w:t>
      </w:r>
    </w:p>
    <w:p w14:paraId="48D3C944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FDD0460" w14:textId="77777777" w:rsidR="00717980" w:rsidRPr="00EA072A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секция 263400087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членовете на комисията</w:t>
      </w:r>
      <w:r w:rsidRPr="00EA0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е 7.</w:t>
      </w:r>
    </w:p>
    <w:p w14:paraId="5CFDCC70" w14:textId="77777777" w:rsidR="00717980" w:rsidRDefault="00717980" w:rsidP="0071798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14:paraId="0F98BE61" w14:textId="71CC52F9" w:rsidR="00717980" w:rsidRPr="00DA2270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22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е неразделна част от Решение № 15-МИ/13.09.2023 на Общинска Избирателна Комисия – Хасково.</w:t>
      </w:r>
    </w:p>
    <w:p w14:paraId="4697FC17" w14:textId="77777777" w:rsidR="00717980" w:rsidRDefault="00717980" w:rsidP="0071798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14:paraId="5789FC00" w14:textId="24ED5956" w:rsidR="00717980" w:rsidRPr="00FD06BA" w:rsidRDefault="00FD05E0" w:rsidP="007179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Решението е прието </w:t>
      </w:r>
      <w:r w:rsidR="002A092A" w:rsidRPr="00911A10">
        <w:rPr>
          <w:rStyle w:val="FontStyle12"/>
          <w:sz w:val="24"/>
          <w:szCs w:val="24"/>
        </w:rPr>
        <w:t xml:space="preserve">като „За” гласуват </w:t>
      </w:r>
      <w:r w:rsidR="00717980"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="00717980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717980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="00717980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717980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Валерия Йорданова </w:t>
      </w:r>
      <w:proofErr w:type="spellStart"/>
      <w:r w:rsidR="00717980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717980">
        <w:rPr>
          <w:rFonts w:ascii="Times New Roman" w:hAnsi="Times New Roman" w:cs="Times New Roman"/>
          <w:sz w:val="24"/>
          <w:szCs w:val="24"/>
        </w:rPr>
        <w:t xml:space="preserve">, </w:t>
      </w:r>
      <w:r w:rsidR="00717980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717980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717980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717980">
        <w:rPr>
          <w:rFonts w:ascii="Times New Roman" w:hAnsi="Times New Roman" w:cs="Times New Roman"/>
          <w:sz w:val="24"/>
          <w:szCs w:val="24"/>
        </w:rPr>
        <w:t>–</w:t>
      </w:r>
      <w:r w:rsidR="00717980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980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717980">
        <w:rPr>
          <w:rFonts w:ascii="Times New Roman" w:hAnsi="Times New Roman" w:cs="Times New Roman"/>
          <w:sz w:val="24"/>
          <w:szCs w:val="24"/>
        </w:rPr>
        <w:t xml:space="preserve">, </w:t>
      </w:r>
      <w:r w:rsidR="00717980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717980">
        <w:rPr>
          <w:rFonts w:ascii="Times New Roman" w:hAnsi="Times New Roman" w:cs="Times New Roman"/>
          <w:sz w:val="24"/>
          <w:szCs w:val="24"/>
        </w:rPr>
        <w:t>.</w:t>
      </w:r>
    </w:p>
    <w:p w14:paraId="4B4520B5" w14:textId="1747D4E0" w:rsidR="00090FA8" w:rsidRDefault="00E856F0" w:rsidP="00717980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</w:t>
      </w:r>
      <w:r w:rsidR="00FD05E0" w:rsidRPr="00911A10">
        <w:rPr>
          <w:rStyle w:val="FontStyle12"/>
          <w:sz w:val="24"/>
          <w:szCs w:val="24"/>
        </w:rPr>
        <w:t>"Против" няма.</w:t>
      </w:r>
    </w:p>
    <w:p w14:paraId="03240F11" w14:textId="77777777" w:rsidR="00801F5D" w:rsidRPr="00911A10" w:rsidRDefault="00801F5D" w:rsidP="00E61628">
      <w:pPr>
        <w:pStyle w:val="a3"/>
        <w:jc w:val="both"/>
        <w:rPr>
          <w:rStyle w:val="FontStyle12"/>
          <w:sz w:val="24"/>
          <w:szCs w:val="24"/>
        </w:rPr>
      </w:pPr>
    </w:p>
    <w:p w14:paraId="5742675C" w14:textId="77777777" w:rsidR="00CF5733" w:rsidRPr="00B071F4" w:rsidRDefault="008C0D47" w:rsidP="00944B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 w:rsidR="00AF2FE7">
        <w:rPr>
          <w:rStyle w:val="FontStyle12"/>
          <w:b/>
          <w:sz w:val="24"/>
          <w:szCs w:val="24"/>
          <w:u w:val="single"/>
        </w:rPr>
        <w:t>:</w:t>
      </w:r>
      <w:r w:rsidR="00AF2FE7" w:rsidRPr="00A239ED">
        <w:rPr>
          <w:rStyle w:val="FontStyle12"/>
          <w:b/>
          <w:sz w:val="24"/>
          <w:szCs w:val="24"/>
        </w:rPr>
        <w:t xml:space="preserve"> </w:t>
      </w:r>
      <w:r w:rsidR="00A239ED" w:rsidRPr="00A239ED">
        <w:rPr>
          <w:rStyle w:val="FontStyle12"/>
          <w:b/>
          <w:sz w:val="24"/>
          <w:szCs w:val="24"/>
        </w:rPr>
        <w:t xml:space="preserve"> </w:t>
      </w:r>
      <w:r w:rsidR="00CF5733" w:rsidRPr="003931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16-МИ/13.09.2023 на ОИК - Хасково</w:t>
      </w:r>
      <w:r w:rsidR="00CF5733" w:rsidRPr="00393173">
        <w:rPr>
          <w:sz w:val="24"/>
          <w:szCs w:val="24"/>
        </w:rPr>
        <w:t xml:space="preserve"> </w:t>
      </w:r>
      <w:r w:rsidR="00CF5733" w:rsidRPr="00393173">
        <w:rPr>
          <w:rFonts w:ascii="Times New Roman" w:hAnsi="Times New Roman" w:cs="Times New Roman"/>
          <w:sz w:val="24"/>
          <w:szCs w:val="24"/>
        </w:rPr>
        <w:t>относно р</w:t>
      </w:r>
      <w:r w:rsidR="00CF5733" w:rsidRPr="00393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азпределението на местата в СИК и техните ръководства между партиите и коалициите на територията на община Хасково </w:t>
      </w:r>
      <w:r w:rsidR="00CF5733" w:rsidRPr="003931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 произвеждане на изборите за общински съветници</w:t>
      </w:r>
      <w:r w:rsidR="00CF5733"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 г.</w:t>
      </w:r>
    </w:p>
    <w:p w14:paraId="29842AE3" w14:textId="77777777" w:rsidR="00CF5733" w:rsidRPr="005D2EFE" w:rsidRDefault="00CF5733" w:rsidP="00CF57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Решение № 2378-МИ на ЦИК от 12.09.2023 г., </w:t>
      </w:r>
      <w:r w:rsidRPr="005D2E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Общинската избирателна комисия следва да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определят разпределението на местата в СИК и техните ръководства между партиите и коалициите на територията на общините за произ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веждане на изборите з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общински съветници и за кметове на 29 октомври 2023 г.</w:t>
      </w:r>
    </w:p>
    <w:p w14:paraId="4E6E009C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071F4">
        <w:rPr>
          <w:rFonts w:ascii="Times New Roman" w:eastAsia="Times New Roman" w:hAnsi="Times New Roman" w:cs="Times New Roman"/>
          <w:lang w:eastAsia="bg-BG"/>
        </w:rPr>
        <w:t xml:space="preserve">След служебна проверка ОИК-Хасково установи, че са допуснати технически грешки в </w:t>
      </w:r>
      <w:r>
        <w:rPr>
          <w:rFonts w:ascii="Times New Roman" w:eastAsia="Times New Roman" w:hAnsi="Times New Roman" w:cs="Times New Roman"/>
          <w:lang w:eastAsia="bg-BG"/>
        </w:rPr>
        <w:t xml:space="preserve">приетото решение, като </w:t>
      </w:r>
      <w:r w:rsidRPr="00B071F4">
        <w:rPr>
          <w:rFonts w:ascii="Times New Roman" w:eastAsia="Times New Roman" w:hAnsi="Times New Roman" w:cs="Times New Roman"/>
          <w:lang w:eastAsia="bg-BG"/>
        </w:rPr>
        <w:t xml:space="preserve"> т. </w:t>
      </w:r>
      <w:r>
        <w:rPr>
          <w:rFonts w:ascii="Times New Roman" w:eastAsia="Times New Roman" w:hAnsi="Times New Roman" w:cs="Times New Roman"/>
          <w:lang w:eastAsia="bg-BG"/>
        </w:rPr>
        <w:t>1 от решението следва да се промени п</w:t>
      </w:r>
      <w:r w:rsidRPr="00B071F4">
        <w:rPr>
          <w:rFonts w:ascii="Times New Roman" w:eastAsia="Times New Roman" w:hAnsi="Times New Roman" w:cs="Times New Roman"/>
          <w:lang w:eastAsia="bg-BG"/>
        </w:rPr>
        <w:t xml:space="preserve">оради което на основание чл. 87 ал. 1 т. 1 от Изборния кодекс, ОИК </w:t>
      </w:r>
      <w:r>
        <w:rPr>
          <w:rFonts w:ascii="Times New Roman" w:eastAsia="Times New Roman" w:hAnsi="Times New Roman" w:cs="Times New Roman"/>
          <w:lang w:eastAsia="bg-BG"/>
        </w:rPr>
        <w:t>–</w:t>
      </w:r>
      <w:r w:rsidRPr="00B071F4">
        <w:rPr>
          <w:rFonts w:ascii="Times New Roman" w:eastAsia="Times New Roman" w:hAnsi="Times New Roman" w:cs="Times New Roman"/>
          <w:lang w:eastAsia="bg-BG"/>
        </w:rPr>
        <w:t xml:space="preserve"> Хасково</w:t>
      </w:r>
    </w:p>
    <w:p w14:paraId="6D1A38B6" w14:textId="77777777" w:rsidR="00CF5733" w:rsidRPr="00B071F4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14:paraId="21FE885E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071F4">
        <w:rPr>
          <w:rFonts w:ascii="Times New Roman" w:eastAsia="Times New Roman" w:hAnsi="Times New Roman" w:cs="Times New Roman"/>
          <w:b/>
          <w:lang w:eastAsia="bg-BG"/>
        </w:rPr>
        <w:t>Р Е Ш И:</w:t>
      </w:r>
    </w:p>
    <w:p w14:paraId="3CC24781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lang w:eastAsia="bg-BG"/>
        </w:rPr>
        <w:t>Допуска поправка на следните технически грешки в</w:t>
      </w:r>
      <w:r w:rsidRPr="00B071F4">
        <w:rPr>
          <w:rFonts w:ascii="Times New Roman" w:eastAsia="Times New Roman" w:hAnsi="Times New Roman" w:cs="Times New Roman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lang w:eastAsia="bg-BG"/>
        </w:rPr>
        <w:t>16</w:t>
      </w:r>
      <w:r w:rsidRPr="00B071F4">
        <w:rPr>
          <w:rFonts w:ascii="Times New Roman" w:eastAsia="Times New Roman" w:hAnsi="Times New Roman" w:cs="Times New Roman"/>
          <w:lang w:eastAsia="bg-BG"/>
        </w:rPr>
        <w:t>-МИ/</w:t>
      </w:r>
      <w:r>
        <w:rPr>
          <w:rFonts w:ascii="Times New Roman" w:eastAsia="Times New Roman" w:hAnsi="Times New Roman" w:cs="Times New Roman"/>
          <w:lang w:eastAsia="bg-BG"/>
        </w:rPr>
        <w:t>13</w:t>
      </w:r>
      <w:r w:rsidRPr="00B071F4">
        <w:rPr>
          <w:rFonts w:ascii="Times New Roman" w:eastAsia="Times New Roman" w:hAnsi="Times New Roman" w:cs="Times New Roman"/>
          <w:lang w:eastAsia="bg-BG"/>
        </w:rPr>
        <w:t>.09.2023</w:t>
      </w:r>
      <w:r>
        <w:rPr>
          <w:rFonts w:ascii="Times New Roman" w:eastAsia="Times New Roman" w:hAnsi="Times New Roman" w:cs="Times New Roman"/>
          <w:lang w:eastAsia="bg-BG"/>
        </w:rPr>
        <w:t>г.</w:t>
      </w:r>
      <w:r w:rsidRPr="00B071F4">
        <w:rPr>
          <w:rFonts w:ascii="Times New Roman" w:eastAsia="Times New Roman" w:hAnsi="Times New Roman" w:cs="Times New Roman"/>
          <w:lang w:eastAsia="bg-BG"/>
        </w:rPr>
        <w:t>, както следва:</w:t>
      </w:r>
    </w:p>
    <w:p w14:paraId="043DF30A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14:paraId="57A16B92" w14:textId="77777777" w:rsidR="00CF5733" w:rsidRPr="00DA09A0" w:rsidRDefault="00CF5733" w:rsidP="00CF5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ab/>
      </w:r>
      <w:r w:rsidRPr="00DA09A0">
        <w:rPr>
          <w:rFonts w:ascii="Times New Roman" w:eastAsia="Times New Roman" w:hAnsi="Times New Roman" w:cs="Times New Roman"/>
          <w:b/>
          <w:lang w:eastAsia="bg-BG"/>
        </w:rPr>
        <w:t>Вместо:</w:t>
      </w:r>
    </w:p>
    <w:p w14:paraId="66A8AEEE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A09A0">
        <w:rPr>
          <w:rFonts w:ascii="Times New Roman" w:eastAsia="Times New Roman" w:hAnsi="Times New Roman" w:cs="Times New Roman"/>
          <w:lang w:eastAsia="bg-BG"/>
        </w:rPr>
        <w:t>Съгласно Решение № 15 - МИ на ОИК-Хасково от 12.09.2023 г., броят на седемчленните СИК е 70, а на деветчленните - 79, при което общият брой на членовете в СИК за произвеждане на изборите за общински съветници и за кметове на 29 октомври 2023 г. е 1201. Броят на местата в ръководствата на СИК е 447.</w:t>
      </w:r>
    </w:p>
    <w:p w14:paraId="704BDA11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14:paraId="28F9B6D0" w14:textId="77777777" w:rsidR="00CF5733" w:rsidRPr="00DA09A0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>Да се чете:</w:t>
      </w:r>
    </w:p>
    <w:p w14:paraId="0EE70E20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A09A0">
        <w:rPr>
          <w:rFonts w:ascii="Times New Roman" w:eastAsia="Times New Roman" w:hAnsi="Times New Roman" w:cs="Times New Roman"/>
          <w:lang w:eastAsia="bg-BG"/>
        </w:rPr>
        <w:t xml:space="preserve">Съгласно Решение № 15 - МИ на ОИК-Хасково от 12.09.2023 г., </w:t>
      </w:r>
      <w:r>
        <w:rPr>
          <w:rFonts w:ascii="Times New Roman" w:eastAsia="Times New Roman" w:hAnsi="Times New Roman" w:cs="Times New Roman"/>
          <w:lang w:eastAsia="bg-BG"/>
        </w:rPr>
        <w:t>броят на седемчленните СИК е 71, а на деветчленните - 78</w:t>
      </w:r>
      <w:r w:rsidRPr="00DA09A0">
        <w:rPr>
          <w:rFonts w:ascii="Times New Roman" w:eastAsia="Times New Roman" w:hAnsi="Times New Roman" w:cs="Times New Roman"/>
          <w:lang w:eastAsia="bg-BG"/>
        </w:rPr>
        <w:t>, при което общият брой на членовете в СИК за произвеждане на изборите за общински съветници и за кмето</w:t>
      </w:r>
      <w:r>
        <w:rPr>
          <w:rFonts w:ascii="Times New Roman" w:eastAsia="Times New Roman" w:hAnsi="Times New Roman" w:cs="Times New Roman"/>
          <w:lang w:eastAsia="bg-BG"/>
        </w:rPr>
        <w:t>ве на 29 октомври 2023 г. е 1199</w:t>
      </w:r>
      <w:r w:rsidRPr="00DA09A0">
        <w:rPr>
          <w:rFonts w:ascii="Times New Roman" w:eastAsia="Times New Roman" w:hAnsi="Times New Roman" w:cs="Times New Roman"/>
          <w:lang w:eastAsia="bg-BG"/>
        </w:rPr>
        <w:t>. Броят на местата в ръководствата на СИК е 447.</w:t>
      </w:r>
    </w:p>
    <w:p w14:paraId="51159CD1" w14:textId="77777777" w:rsidR="00CF5733" w:rsidRPr="00B071F4" w:rsidRDefault="00CF5733" w:rsidP="00CF5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52DEACC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071F4">
        <w:rPr>
          <w:rFonts w:ascii="Times New Roman" w:eastAsia="Times New Roman" w:hAnsi="Times New Roman" w:cs="Times New Roman"/>
          <w:b/>
          <w:lang w:eastAsia="bg-BG"/>
        </w:rPr>
        <w:t>Вместо:</w:t>
      </w:r>
    </w:p>
    <w:p w14:paraId="0D956B08" w14:textId="77777777" w:rsidR="00CF5733" w:rsidRPr="005D2EFE" w:rsidRDefault="00CF5733" w:rsidP="00CF573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разпределение на местата в СИК между партиите и коалициите на територията на община Хасково за произвеждане на изборите за общински съветници и за кметове на 29 октомври 2023 г., както следва:</w:t>
      </w:r>
    </w:p>
    <w:p w14:paraId="3837B9FE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„ГЕРБ-СДС“ – 295 места;</w:t>
      </w:r>
    </w:p>
    <w:p w14:paraId="4CE725EE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„Продължаваме промяната – Демократична България“ - 266 места;</w:t>
      </w:r>
    </w:p>
    <w:p w14:paraId="5AA70170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„Възраждане“ – 172 места;</w:t>
      </w:r>
    </w:p>
    <w:p w14:paraId="53EF07B1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ПП „ДПС“ – 170 места;</w:t>
      </w:r>
    </w:p>
    <w:p w14:paraId="1407019F" w14:textId="77777777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071F4">
        <w:rPr>
          <w:rFonts w:ascii="Times New Roman" w:eastAsia="Times New Roman" w:hAnsi="Times New Roman" w:cs="Times New Roman"/>
          <w:b/>
          <w:lang w:eastAsia="bg-BG"/>
        </w:rPr>
        <w:t>Да се чете:</w:t>
      </w:r>
    </w:p>
    <w:p w14:paraId="6BD5EEF3" w14:textId="77777777" w:rsidR="00CF5733" w:rsidRPr="005D2EFE" w:rsidRDefault="00CF5733" w:rsidP="00CF5733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5D2E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разпределение на местата в СИК между партиите и коалициите на територията на община Хасково за произвеждане на изборите за общински съветници и за кметове на 29 октомври 2023 г., както следва:</w:t>
      </w:r>
    </w:p>
    <w:p w14:paraId="093CD758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„ГЕРБ-СДС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– 297</w:t>
      </w: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места;</w:t>
      </w:r>
    </w:p>
    <w:p w14:paraId="7E1DF034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КП „Продължаваме промяната – Демократична България“ - 26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места;</w:t>
      </w:r>
    </w:p>
    <w:p w14:paraId="5D9505A8" w14:textId="77777777" w:rsidR="00CF5733" w:rsidRPr="008913BA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ПП „Възраждане“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170</w:t>
      </w: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места;</w:t>
      </w:r>
    </w:p>
    <w:p w14:paraId="3906E728" w14:textId="77777777" w:rsidR="00CF5733" w:rsidRPr="008161DE" w:rsidRDefault="00CF5733" w:rsidP="00CF5733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ПП „ДПС“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167</w:t>
      </w:r>
      <w:r w:rsidRPr="008913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58DEBD4D" w14:textId="7E9E158B" w:rsidR="00CF5733" w:rsidRDefault="00CF5733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B071F4">
        <w:rPr>
          <w:rFonts w:ascii="Times New Roman" w:eastAsia="Times New Roman" w:hAnsi="Times New Roman" w:cs="Times New Roman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lang w:eastAsia="bg-BG"/>
        </w:rPr>
        <w:t>е неразделна част от Решение № 16-МИ/13</w:t>
      </w:r>
      <w:r w:rsidRPr="00B071F4">
        <w:rPr>
          <w:rFonts w:ascii="Times New Roman" w:eastAsia="Times New Roman" w:hAnsi="Times New Roman" w:cs="Times New Roman"/>
          <w:lang w:eastAsia="bg-BG"/>
        </w:rPr>
        <w:t>.09.2023 на Общинска Избирателна Комисия – Хасково.</w:t>
      </w:r>
    </w:p>
    <w:p w14:paraId="11AD6F8F" w14:textId="77777777" w:rsidR="00483C46" w:rsidRDefault="00483C46" w:rsidP="00CF573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14:paraId="14F3BEC8" w14:textId="77777777" w:rsidR="00483C46" w:rsidRPr="00FD06BA" w:rsidRDefault="00EB28A8" w:rsidP="00483C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lastRenderedPageBreak/>
        <w:t xml:space="preserve">      </w:t>
      </w:r>
      <w:r w:rsidR="00AF2FE7" w:rsidRPr="00AF2FE7">
        <w:rPr>
          <w:rStyle w:val="FontStyle12"/>
          <w:sz w:val="24"/>
          <w:szCs w:val="24"/>
        </w:rPr>
        <w:t xml:space="preserve">   </w:t>
      </w:r>
      <w:r w:rsidR="00483C46" w:rsidRPr="00911A10">
        <w:rPr>
          <w:rStyle w:val="FontStyle12"/>
          <w:sz w:val="24"/>
          <w:szCs w:val="24"/>
        </w:rPr>
        <w:t xml:space="preserve">   Решението е прието като „За” гласуват </w:t>
      </w:r>
      <w:r w:rsidR="00483C46"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="00483C46"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483C46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="00483C46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483C46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Валерия Йорданова </w:t>
      </w:r>
      <w:proofErr w:type="spellStart"/>
      <w:r w:rsidR="00483C46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483C46">
        <w:rPr>
          <w:rFonts w:ascii="Times New Roman" w:hAnsi="Times New Roman" w:cs="Times New Roman"/>
          <w:sz w:val="24"/>
          <w:szCs w:val="24"/>
        </w:rPr>
        <w:t xml:space="preserve">, </w:t>
      </w:r>
      <w:r w:rsidR="00483C46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483C46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483C46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483C46">
        <w:rPr>
          <w:rFonts w:ascii="Times New Roman" w:hAnsi="Times New Roman" w:cs="Times New Roman"/>
          <w:sz w:val="24"/>
          <w:szCs w:val="24"/>
        </w:rPr>
        <w:t>–</w:t>
      </w:r>
      <w:r w:rsidR="00483C46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C46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483C46">
        <w:rPr>
          <w:rFonts w:ascii="Times New Roman" w:hAnsi="Times New Roman" w:cs="Times New Roman"/>
          <w:sz w:val="24"/>
          <w:szCs w:val="24"/>
        </w:rPr>
        <w:t xml:space="preserve">, </w:t>
      </w:r>
      <w:r w:rsidR="00483C46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483C46">
        <w:rPr>
          <w:rFonts w:ascii="Times New Roman" w:hAnsi="Times New Roman" w:cs="Times New Roman"/>
          <w:sz w:val="24"/>
          <w:szCs w:val="24"/>
        </w:rPr>
        <w:t>.</w:t>
      </w:r>
    </w:p>
    <w:p w14:paraId="65EAC8E8" w14:textId="77777777" w:rsidR="00483C46" w:rsidRDefault="00483C46" w:rsidP="00483C46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14:paraId="063BA14B" w14:textId="78E2195B" w:rsidR="00AF2FE7" w:rsidRPr="00911A10" w:rsidRDefault="00AF2FE7" w:rsidP="00483C46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</w:p>
    <w:p w14:paraId="23E475FC" w14:textId="77777777" w:rsidR="00386214" w:rsidRDefault="00C557F9" w:rsidP="00547F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="000E4112" w:rsidRPr="000E41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8621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 w:rsidR="0038621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права и свободи /НДПС/“</w:t>
      </w:r>
      <w:r w:rsidR="0038621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38621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38621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38621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38621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386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38621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386214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38621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0E8EFB3F" w14:textId="77777777" w:rsidR="00386214" w:rsidRDefault="00386214" w:rsidP="0038621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Общинска избирателна комисия </w:t>
      </w:r>
      <w:r>
        <w:t>Хасково</w:t>
      </w:r>
      <w:r w:rsidRPr="0031070B">
        <w:t xml:space="preserve"> разглед</w:t>
      </w:r>
      <w:r>
        <w:t>а постъпило заявление с вх. № 1 от 12</w:t>
      </w:r>
      <w:r w:rsidRPr="0031070B">
        <w:t>.09.2023 г.</w:t>
      </w:r>
      <w:r>
        <w:t xml:space="preserve"> в 10:40 ч. от представляващия партията.  След разглеждане на депозираните документи се констатираха </w:t>
      </w:r>
      <w:proofErr w:type="spellStart"/>
      <w:r>
        <w:t>нередовности</w:t>
      </w:r>
      <w:proofErr w:type="spellEnd"/>
      <w:r>
        <w:t xml:space="preserve">, поради </w:t>
      </w:r>
      <w:proofErr w:type="spellStart"/>
      <w:r>
        <w:t>несъотвествие</w:t>
      </w:r>
      <w:proofErr w:type="spellEnd"/>
      <w:r>
        <w:t xml:space="preserve"> с нормативната уредба. След изпълнение на дадените указания на 14.09.2023г. постъпиха всички необходими документи коригирани съобразно дадените указания на комисията. </w:t>
      </w:r>
    </w:p>
    <w:p w14:paraId="1E496A4B" w14:textId="77777777" w:rsidR="00386214" w:rsidRDefault="00386214" w:rsidP="00386214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37BC4">
        <w:rPr>
          <w:rFonts w:ascii="Times New Roman" w:hAnsi="Times New Roman" w:cs="Times New Roman"/>
          <w:sz w:val="24"/>
          <w:szCs w:val="24"/>
        </w:rPr>
        <w:t>С вх</w:t>
      </w:r>
      <w:r>
        <w:rPr>
          <w:rFonts w:ascii="Times New Roman" w:hAnsi="Times New Roman" w:cs="Times New Roman"/>
          <w:sz w:val="24"/>
          <w:szCs w:val="24"/>
        </w:rPr>
        <w:t>. №</w:t>
      </w:r>
      <w:r w:rsidRPr="00037BC4">
        <w:rPr>
          <w:rFonts w:ascii="Times New Roman" w:hAnsi="Times New Roman" w:cs="Times New Roman"/>
          <w:sz w:val="24"/>
          <w:szCs w:val="24"/>
        </w:rPr>
        <w:t xml:space="preserve"> 1 от 14.09.2023г. ПП </w:t>
      </w:r>
      <w:r w:rsidRPr="00037BC4">
        <w:rPr>
          <w:rFonts w:ascii="Times New Roman" w:eastAsia="Times New Roman" w:hAnsi="Times New Roman" w:cs="Times New Roman"/>
          <w:sz w:val="24"/>
          <w:szCs w:val="24"/>
          <w:lang w:eastAsia="bg-BG"/>
        </w:rPr>
        <w:t>"Национално движение за права и свободи /НДПС/</w:t>
      </w:r>
      <w:r w:rsidRPr="00037BC4">
        <w:rPr>
          <w:rFonts w:ascii="Times New Roman" w:hAnsi="Times New Roman" w:cs="Times New Roman"/>
          <w:sz w:val="24"/>
          <w:szCs w:val="24"/>
        </w:rPr>
        <w:t xml:space="preserve">", представлявана от Гюнер Бехчет Тахир, чрез Мюмюн Кадир Местан в качеството му на пълномощник на представляващия партията, депозира заявление за участие в </w:t>
      </w:r>
      <w:r w:rsidRPr="00037B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съветници на община Хасково на 29 октомври 2023 г.</w:t>
      </w:r>
      <w:r>
        <w:t xml:space="preserve"> </w:t>
      </w:r>
    </w:p>
    <w:p w14:paraId="017F80E3" w14:textId="77777777" w:rsidR="00386214" w:rsidRPr="004F7D8D" w:rsidRDefault="00386214" w:rsidP="0038621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4F7D8D">
        <w:rPr>
          <w:rFonts w:ascii="Times New Roman" w:hAnsi="Times New Roman" w:cs="Times New Roman"/>
          <w:sz w:val="24"/>
          <w:szCs w:val="24"/>
        </w:rPr>
        <w:t>Към заявлението за регистрация бяха представени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партия, решение № 2256-МИ/07.09.2023г., препис-извлечение от протокол № 84, решение на ЦИК № 2218-МИ/05.09.2023г., пълномощно. </w:t>
      </w:r>
    </w:p>
    <w:p w14:paraId="13803C70" w14:textId="77777777" w:rsidR="00386214" w:rsidRPr="0031070B" w:rsidRDefault="00386214" w:rsidP="0038621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Заявлението за регистрация по чл. 147 ИК е подписано и подадено от </w:t>
      </w:r>
      <w:r w:rsidRPr="00037BC4">
        <w:t xml:space="preserve">Мюмюн Кадир Местан . В заявлението е посочено наименованието на "Национално движение за права и свободи /НДПС/“ , което да бъде изписано в бюлетината съгласно решение за регистрация на ЦИК № 2256-МИ от 07.09.2023 г. - </w:t>
      </w:r>
      <w:r w:rsidRPr="00037BC4">
        <w:rPr>
          <w:color w:val="333333"/>
          <w:shd w:val="clear" w:color="auto" w:fill="FFFFFF"/>
        </w:rPr>
        <w:t> НАЦИОНАЛНО ДВИЖЕНИЕ ЗА ПРАВА И СВОБОДИ – НДПС</w:t>
      </w:r>
      <w:r w:rsidRPr="00037BC4">
        <w:t>.</w:t>
      </w:r>
    </w:p>
    <w:p w14:paraId="399B6277" w14:textId="77777777" w:rsidR="00386214" w:rsidRPr="0031070B" w:rsidRDefault="00386214" w:rsidP="0038621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Налице са изискванията на чл. 147, ал. </w:t>
      </w:r>
      <w:r>
        <w:t>4 и</w:t>
      </w:r>
      <w:r w:rsidRPr="0031070B">
        <w:t xml:space="preserve"> 5 ИК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14:paraId="191D430A" w14:textId="77777777" w:rsidR="00386214" w:rsidRPr="0031070B" w:rsidRDefault="00386214" w:rsidP="0038621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Предвид изложеното и на основание чл. 147, ал. 6 и чл. 87, ал. 1, т. 12 ИК, Общинска избирателна комисия </w:t>
      </w:r>
      <w:r>
        <w:t>- Хасково</w:t>
      </w:r>
    </w:p>
    <w:p w14:paraId="12A1A3AA" w14:textId="77777777" w:rsidR="00386214" w:rsidRPr="0031070B" w:rsidRDefault="00386214" w:rsidP="00386214">
      <w:pPr>
        <w:pStyle w:val="a5"/>
        <w:shd w:val="clear" w:color="auto" w:fill="FFFFFF"/>
        <w:spacing w:after="150"/>
        <w:ind w:left="2832" w:firstLine="708"/>
        <w:jc w:val="both"/>
      </w:pPr>
      <w:r w:rsidRPr="0031070B">
        <w:rPr>
          <w:rStyle w:val="a8"/>
        </w:rPr>
        <w:t>РЕШИ:</w:t>
      </w:r>
    </w:p>
    <w:p w14:paraId="5E1059BE" w14:textId="77777777" w:rsidR="00386214" w:rsidRPr="0031070B" w:rsidRDefault="00386214" w:rsidP="00386214">
      <w:pPr>
        <w:pStyle w:val="a5"/>
        <w:shd w:val="clear" w:color="auto" w:fill="FFFFFF"/>
        <w:spacing w:after="150"/>
        <w:ind w:firstLine="708"/>
        <w:jc w:val="both"/>
      </w:pPr>
      <w:r w:rsidRPr="0031070B">
        <w:rPr>
          <w:rStyle w:val="a8"/>
        </w:rPr>
        <w:t xml:space="preserve">РЕГИСТРИРА партия </w:t>
      </w:r>
      <w:r>
        <w:rPr>
          <w:rStyle w:val="a8"/>
        </w:rPr>
        <w:t>„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“</w:t>
      </w:r>
      <w:r w:rsidRPr="00762741">
        <w:rPr>
          <w:rStyle w:val="a8"/>
        </w:rPr>
        <w:t xml:space="preserve"> </w:t>
      </w:r>
      <w:r w:rsidRPr="0031070B">
        <w:t xml:space="preserve">за участие в изборите за </w:t>
      </w:r>
      <w:r>
        <w:t>общински съветници в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</w:p>
    <w:p w14:paraId="344FB593" w14:textId="77777777" w:rsidR="00386214" w:rsidRPr="00037BC4" w:rsidRDefault="00386214" w:rsidP="00386214">
      <w:pPr>
        <w:pStyle w:val="a5"/>
        <w:shd w:val="clear" w:color="auto" w:fill="FFFFFF"/>
        <w:spacing w:after="150"/>
        <w:ind w:firstLine="708"/>
        <w:jc w:val="both"/>
        <w:rPr>
          <w:b/>
        </w:rPr>
      </w:pPr>
      <w:r w:rsidRPr="0031070B">
        <w:rPr>
          <w:rStyle w:val="a8"/>
        </w:rPr>
        <w:t>ОПРЕДЕЛЯ </w:t>
      </w:r>
      <w:r w:rsidRPr="00037BC4">
        <w:rPr>
          <w:b/>
        </w:rPr>
        <w:t xml:space="preserve">партия </w:t>
      </w:r>
      <w:r>
        <w:rPr>
          <w:b/>
        </w:rPr>
        <w:t>„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“</w:t>
      </w:r>
      <w:r>
        <w:t xml:space="preserve"> </w:t>
      </w:r>
      <w:r w:rsidRPr="0031070B">
        <w:t>да бъде изписана в бюлетината с наименование: 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.</w:t>
      </w:r>
    </w:p>
    <w:p w14:paraId="4DA45918" w14:textId="77777777" w:rsidR="00386214" w:rsidRPr="00FD06BA" w:rsidRDefault="00386214" w:rsidP="007C242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Решението е прието като „За” гласуват </w:t>
      </w:r>
      <w:r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</w:t>
      </w:r>
      <w:r w:rsidRPr="00171453">
        <w:rPr>
          <w:rFonts w:ascii="Times New Roman" w:hAnsi="Times New Roman" w:cs="Times New Roman"/>
          <w:sz w:val="24"/>
          <w:szCs w:val="24"/>
        </w:rPr>
        <w:lastRenderedPageBreak/>
        <w:t xml:space="preserve">Делчева,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AC277" w14:textId="01C9E003" w:rsidR="00386214" w:rsidRDefault="00386214" w:rsidP="00386214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14:paraId="38A38C30" w14:textId="77777777" w:rsidR="007C2429" w:rsidRDefault="007C2429" w:rsidP="00386214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</w:p>
    <w:p w14:paraId="60A8C2B7" w14:textId="77777777" w:rsidR="00E30EA4" w:rsidRDefault="00105B6E" w:rsidP="00E30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="00A239ED">
        <w:rPr>
          <w:rStyle w:val="FontStyle12"/>
          <w:b/>
          <w:sz w:val="24"/>
          <w:szCs w:val="24"/>
          <w:u w:val="single"/>
        </w:rPr>
        <w:t xml:space="preserve"> </w:t>
      </w:r>
      <w:r w:rsidR="00E30EA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"</w:t>
      </w:r>
      <w:r w:rsidR="00E30EA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движение за права и свободи /НДПС/“</w:t>
      </w:r>
      <w:r w:rsidR="00E30EA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="00E30E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</w:t>
      </w:r>
      <w:r w:rsidR="00E30EA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E30EA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E30EA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E30E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E30EA4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E30EA4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E30EA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4542CDCE" w14:textId="61C2DD45" w:rsidR="00E30EA4" w:rsidRDefault="00E30EA4" w:rsidP="00E30EA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Общинска избирателна комисия </w:t>
      </w:r>
      <w:r>
        <w:t>Хасково</w:t>
      </w:r>
      <w:r w:rsidRPr="0031070B">
        <w:t xml:space="preserve"> разглед</w:t>
      </w:r>
      <w:r>
        <w:t>а постъпило заявление с вх. № 1 от 1</w:t>
      </w:r>
      <w:r w:rsidR="005A3F00">
        <w:t>2</w:t>
      </w:r>
      <w:r w:rsidRPr="0031070B">
        <w:t>.09.2023 г.</w:t>
      </w:r>
      <w:r>
        <w:t xml:space="preserve"> в 10:30 ч. от представляващия партията.  След разглеждане на депозираните документи се констатираха </w:t>
      </w:r>
      <w:proofErr w:type="spellStart"/>
      <w:r>
        <w:t>нередовности</w:t>
      </w:r>
      <w:proofErr w:type="spellEnd"/>
      <w:r>
        <w:t xml:space="preserve">, поради </w:t>
      </w:r>
      <w:proofErr w:type="spellStart"/>
      <w:r>
        <w:t>несъотвествие</w:t>
      </w:r>
      <w:proofErr w:type="spellEnd"/>
      <w:r>
        <w:t xml:space="preserve"> с нормативната уредба. След изпълнение на дадените указания на 14.09.2023г. постъпиха всички необходими документи коригирани съобразно дадените указания на комисията. </w:t>
      </w:r>
    </w:p>
    <w:p w14:paraId="2EDE442F" w14:textId="77777777" w:rsidR="00E30EA4" w:rsidRDefault="00E30EA4" w:rsidP="00E30EA4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37BC4">
        <w:rPr>
          <w:rFonts w:ascii="Times New Roman" w:hAnsi="Times New Roman" w:cs="Times New Roman"/>
          <w:sz w:val="24"/>
          <w:szCs w:val="24"/>
        </w:rPr>
        <w:t>С вх</w:t>
      </w:r>
      <w:r>
        <w:rPr>
          <w:rFonts w:ascii="Times New Roman" w:hAnsi="Times New Roman" w:cs="Times New Roman"/>
          <w:sz w:val="24"/>
          <w:szCs w:val="24"/>
        </w:rPr>
        <w:t>. №</w:t>
      </w:r>
      <w:r w:rsidRPr="00037BC4">
        <w:rPr>
          <w:rFonts w:ascii="Times New Roman" w:hAnsi="Times New Roman" w:cs="Times New Roman"/>
          <w:sz w:val="24"/>
          <w:szCs w:val="24"/>
        </w:rPr>
        <w:t xml:space="preserve"> 1 от 14.09.2023г. ПП </w:t>
      </w:r>
      <w:r w:rsidRPr="00037BC4">
        <w:rPr>
          <w:rFonts w:ascii="Times New Roman" w:eastAsia="Times New Roman" w:hAnsi="Times New Roman" w:cs="Times New Roman"/>
          <w:sz w:val="24"/>
          <w:szCs w:val="24"/>
          <w:lang w:eastAsia="bg-BG"/>
        </w:rPr>
        <w:t>"Национално движение за права и свободи /НДПС/</w:t>
      </w:r>
      <w:r w:rsidRPr="00037BC4">
        <w:rPr>
          <w:rFonts w:ascii="Times New Roman" w:hAnsi="Times New Roman" w:cs="Times New Roman"/>
          <w:sz w:val="24"/>
          <w:szCs w:val="24"/>
        </w:rPr>
        <w:t xml:space="preserve">", представлявана от Гюнер Бехчет Тахир, чрез Мюмюн Кадир Местан в качеството му на пълномощник на представляващия партията, депозира заявление за участие в </w:t>
      </w:r>
      <w:r w:rsidRPr="00037B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</w:t>
      </w:r>
      <w:r w:rsidRPr="00037BC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Хасково на 29 октомври 2023 г.</w:t>
      </w:r>
      <w:r>
        <w:t xml:space="preserve"> </w:t>
      </w:r>
    </w:p>
    <w:p w14:paraId="1FEA8B94" w14:textId="77777777" w:rsidR="00E30EA4" w:rsidRPr="004F7D8D" w:rsidRDefault="00E30EA4" w:rsidP="00E30EA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4F7D8D">
        <w:rPr>
          <w:rFonts w:ascii="Times New Roman" w:hAnsi="Times New Roman" w:cs="Times New Roman"/>
          <w:sz w:val="24"/>
          <w:szCs w:val="24"/>
        </w:rPr>
        <w:t>Към заявлението за регистрация бяха представени следните документи: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партия, решение № 2256-МИ/07.09.2023г., препис-извлечение от протокол № 84, решение на ЦИК № 2218-МИ/05.09.2023г., пълномощно. </w:t>
      </w:r>
    </w:p>
    <w:p w14:paraId="03F971B4" w14:textId="77777777" w:rsidR="00E30EA4" w:rsidRPr="0031070B" w:rsidRDefault="00E30EA4" w:rsidP="00E30EA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Заявлението за регистрация по чл. 147 ИК е подписано и подадено от </w:t>
      </w:r>
      <w:r w:rsidRPr="00037BC4">
        <w:t xml:space="preserve">Мюмюн Кадир Местан . В заявлението е посочено наименованието на "Национално движение за права и свободи /НДПС/“ , което да бъде изписано в бюлетината съгласно решение за регистрация на ЦИК № 2256-МИ от 07.09.2023 г. - </w:t>
      </w:r>
      <w:r w:rsidRPr="00037BC4">
        <w:rPr>
          <w:color w:val="333333"/>
          <w:shd w:val="clear" w:color="auto" w:fill="FFFFFF"/>
        </w:rPr>
        <w:t> НАЦИОНАЛНО ДВИЖЕНИЕ ЗА ПРАВА И СВОБОДИ – НДПС</w:t>
      </w:r>
      <w:r w:rsidRPr="00037BC4">
        <w:t>.</w:t>
      </w:r>
    </w:p>
    <w:p w14:paraId="138BBE11" w14:textId="77777777" w:rsidR="00E30EA4" w:rsidRPr="0031070B" w:rsidRDefault="00E30EA4" w:rsidP="00E30EA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Налице са изискванията на чл. 147, ал. </w:t>
      </w:r>
      <w:r>
        <w:t>4 и</w:t>
      </w:r>
      <w:r w:rsidRPr="0031070B">
        <w:t xml:space="preserve"> 5 ИК и решение № 2218-МИ от 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14:paraId="73074413" w14:textId="77777777" w:rsidR="00E30EA4" w:rsidRPr="0031070B" w:rsidRDefault="00E30EA4" w:rsidP="00E30EA4">
      <w:pPr>
        <w:pStyle w:val="a5"/>
        <w:shd w:val="clear" w:color="auto" w:fill="FFFFFF"/>
        <w:spacing w:after="150"/>
        <w:ind w:firstLine="708"/>
        <w:jc w:val="both"/>
      </w:pPr>
      <w:r w:rsidRPr="0031070B">
        <w:t xml:space="preserve">Предвид изложеното и на основание чл. 147, ал. 6 и чл. 87, ал. 1, т. 12 ИК, Общинска избирателна комисия </w:t>
      </w:r>
      <w:r>
        <w:t>- Хасково</w:t>
      </w:r>
    </w:p>
    <w:p w14:paraId="78CB8C0D" w14:textId="77777777" w:rsidR="00E30EA4" w:rsidRPr="0031070B" w:rsidRDefault="00E30EA4" w:rsidP="00E30EA4">
      <w:pPr>
        <w:pStyle w:val="a5"/>
        <w:shd w:val="clear" w:color="auto" w:fill="FFFFFF"/>
        <w:spacing w:after="150"/>
        <w:ind w:left="2832" w:firstLine="708"/>
        <w:jc w:val="both"/>
      </w:pPr>
      <w:r w:rsidRPr="0031070B">
        <w:rPr>
          <w:rStyle w:val="a8"/>
        </w:rPr>
        <w:t>РЕШИ:</w:t>
      </w:r>
    </w:p>
    <w:p w14:paraId="33C8D85E" w14:textId="77777777" w:rsidR="00E30EA4" w:rsidRPr="0031070B" w:rsidRDefault="00E30EA4" w:rsidP="00E30EA4">
      <w:pPr>
        <w:pStyle w:val="a5"/>
        <w:shd w:val="clear" w:color="auto" w:fill="FFFFFF"/>
        <w:spacing w:after="150"/>
        <w:ind w:firstLine="708"/>
        <w:jc w:val="both"/>
      </w:pPr>
      <w:r w:rsidRPr="0031070B">
        <w:rPr>
          <w:rStyle w:val="a8"/>
        </w:rPr>
        <w:t xml:space="preserve">РЕГИСТРИРА партия </w:t>
      </w:r>
      <w:r>
        <w:rPr>
          <w:rStyle w:val="a8"/>
        </w:rPr>
        <w:t>„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“</w:t>
      </w:r>
      <w:r w:rsidRPr="00762741">
        <w:rPr>
          <w:rStyle w:val="a8"/>
        </w:rPr>
        <w:t xml:space="preserve"> </w:t>
      </w:r>
      <w:r w:rsidRPr="0031070B">
        <w:t xml:space="preserve">за участие в изборите за </w:t>
      </w:r>
      <w:r>
        <w:t>кмет на</w:t>
      </w:r>
      <w:r w:rsidRPr="0031070B">
        <w:t xml:space="preserve"> община </w:t>
      </w:r>
      <w:r>
        <w:t xml:space="preserve">Хасково </w:t>
      </w:r>
      <w:r w:rsidRPr="0031070B">
        <w:t>на 29 октомври 2023 г.</w:t>
      </w:r>
    </w:p>
    <w:p w14:paraId="3B215B8D" w14:textId="41455825" w:rsidR="00E30EA4" w:rsidRDefault="00E30EA4" w:rsidP="00E30EA4">
      <w:pPr>
        <w:pStyle w:val="a5"/>
        <w:shd w:val="clear" w:color="auto" w:fill="FFFFFF"/>
        <w:spacing w:after="150"/>
        <w:ind w:firstLine="708"/>
        <w:jc w:val="both"/>
        <w:rPr>
          <w:b/>
          <w:color w:val="333333"/>
          <w:shd w:val="clear" w:color="auto" w:fill="FFFFFF"/>
        </w:rPr>
      </w:pPr>
      <w:r w:rsidRPr="0031070B">
        <w:rPr>
          <w:rStyle w:val="a8"/>
        </w:rPr>
        <w:t>ОПРЕДЕЛЯ </w:t>
      </w:r>
      <w:r w:rsidRPr="00037BC4">
        <w:rPr>
          <w:b/>
        </w:rPr>
        <w:t xml:space="preserve">партия </w:t>
      </w:r>
      <w:r>
        <w:rPr>
          <w:b/>
        </w:rPr>
        <w:t>„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“</w:t>
      </w:r>
      <w:r>
        <w:t xml:space="preserve"> </w:t>
      </w:r>
      <w:r w:rsidRPr="0031070B">
        <w:t>да бъде изписана в бюлетината с наименование: </w:t>
      </w:r>
      <w:r w:rsidRPr="00037BC4">
        <w:rPr>
          <w:b/>
          <w:color w:val="333333"/>
          <w:shd w:val="clear" w:color="auto" w:fill="FFFFFF"/>
        </w:rPr>
        <w:t>НАЦИОНАЛНО ДВИЖЕНИЕ ЗА ПРАВА И СВОБОДИ – НДПС</w:t>
      </w:r>
      <w:r>
        <w:rPr>
          <w:b/>
          <w:color w:val="333333"/>
          <w:shd w:val="clear" w:color="auto" w:fill="FFFFFF"/>
        </w:rPr>
        <w:t>.</w:t>
      </w:r>
    </w:p>
    <w:p w14:paraId="58C44ED6" w14:textId="77777777" w:rsidR="00E30EA4" w:rsidRPr="00FD06BA" w:rsidRDefault="00E30EA4" w:rsidP="00D00B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Решението е прието като „За” гласуват </w:t>
      </w:r>
      <w:r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11421A" w14:textId="36B2E873" w:rsidR="00E30EA4" w:rsidRDefault="00E30EA4" w:rsidP="00E30EA4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14:paraId="088C5E5F" w14:textId="0C0D06C8" w:rsidR="00A70F9C" w:rsidRDefault="00A70F9C" w:rsidP="00E30EA4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</w:p>
    <w:p w14:paraId="68680705" w14:textId="77777777" w:rsidR="00A70F9C" w:rsidRPr="00D841AC" w:rsidRDefault="00A70F9C" w:rsidP="00D00B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911A10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DA2270">
        <w:rPr>
          <w:rStyle w:val="FontStyle12"/>
          <w:b/>
          <w:sz w:val="24"/>
          <w:szCs w:val="24"/>
        </w:rPr>
        <w:t xml:space="preserve">  </w:t>
      </w:r>
      <w:r w:rsidRPr="00D841A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Назначаване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технически сътрудник</w:t>
      </w:r>
      <w:r w:rsidRPr="00D841A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към ОИК-Хасково.</w:t>
      </w:r>
    </w:p>
    <w:p w14:paraId="79E236A3" w14:textId="77777777" w:rsidR="00A70F9C" w:rsidRPr="00CE4617" w:rsidRDefault="00A70F9C" w:rsidP="00A70F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подпомагане дейността на ОИК-Хасково при произвеждане 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CE4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  чл. 72, ал. 1, т. 1 от ИК,  Решение 1954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-МС/03.08.2023 г. на ЦИК-София,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29- Хасково</w:t>
      </w:r>
    </w:p>
    <w:p w14:paraId="7656F3A9" w14:textId="77777777" w:rsidR="00A70F9C" w:rsidRPr="00CE4617" w:rsidRDefault="00A70F9C" w:rsidP="00A70F9C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14:paraId="00CEA2B1" w14:textId="77777777" w:rsidR="00A70F9C" w:rsidRDefault="00A70F9C" w:rsidP="00A70F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5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Назначава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технически сътрудник</w:t>
      </w:r>
      <w:r w:rsidRPr="004E382C">
        <w:t xml:space="preserve"> </w:t>
      </w:r>
      <w:r w:rsidRPr="004E3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към ОИК -Хасково, считано от  датата на настоящото решение, 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именно от 14</w:t>
      </w:r>
      <w:r w:rsidRPr="004E382C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до 7 дни от обявяване на резултатите от избори за I тур  или за II тур:</w:t>
      </w:r>
    </w:p>
    <w:p w14:paraId="1244235D" w14:textId="44FC2438" w:rsidR="00A70F9C" w:rsidRPr="00EF5DCA" w:rsidRDefault="00A70F9C" w:rsidP="00A70F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Йордан Петров Петров, с ЕГН:, тел. </w:t>
      </w:r>
      <w:bookmarkStart w:id="1" w:name="_GoBack"/>
      <w:bookmarkEnd w:id="1"/>
    </w:p>
    <w:p w14:paraId="5B0D7011" w14:textId="02B23DB3" w:rsidR="00A70F9C" w:rsidRDefault="00A70F9C" w:rsidP="00A70F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Община Хасково за сключване на гражданс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 договор с определеното лице</w:t>
      </w:r>
      <w:r w:rsidRPr="00CE46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DE60AEE" w14:textId="77777777" w:rsidR="00A70F9C" w:rsidRPr="00FD06BA" w:rsidRDefault="00A70F9C" w:rsidP="00A70F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Решението е прието като „За” гласуват </w:t>
      </w:r>
      <w:r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Петя Георгиева Караиванова, Десислава Иванова Филипова-Рангелова,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23092" w14:textId="47F7A90B" w:rsidR="00C557F9" w:rsidRPr="000C7547" w:rsidRDefault="00A70F9C" w:rsidP="000C7547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14:paraId="48026090" w14:textId="77777777" w:rsidR="00C557F9" w:rsidRPr="00911A10" w:rsidRDefault="00C557F9" w:rsidP="00C557F9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14:paraId="61D31D48" w14:textId="6F0FE78C" w:rsidR="001633AF" w:rsidRPr="00911A10" w:rsidRDefault="001633AF" w:rsidP="003B6354">
      <w:pPr>
        <w:pStyle w:val="a4"/>
        <w:ind w:left="0" w:firstLine="708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>Поради изчерпване</w:t>
      </w:r>
      <w:r w:rsidR="00586ED8" w:rsidRPr="00911A10">
        <w:rPr>
          <w:rStyle w:val="FontStyle12"/>
          <w:sz w:val="24"/>
          <w:szCs w:val="24"/>
        </w:rPr>
        <w:t xml:space="preserve"> на дневния ред заседанието на ОИК</w:t>
      </w:r>
      <w:r w:rsidRPr="00911A10">
        <w:rPr>
          <w:rStyle w:val="FontStyle12"/>
          <w:sz w:val="24"/>
          <w:szCs w:val="24"/>
        </w:rPr>
        <w:t xml:space="preserve"> - Хасково беше закрито</w:t>
      </w:r>
      <w:r w:rsidR="00AD6215" w:rsidRPr="00911A10">
        <w:rPr>
          <w:rStyle w:val="FontStyle12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в</w:t>
      </w:r>
      <w:r w:rsidR="00586ED8" w:rsidRPr="00911A10">
        <w:rPr>
          <w:rStyle w:val="FontStyle12"/>
          <w:sz w:val="24"/>
          <w:szCs w:val="24"/>
          <w:lang w:val="en-US"/>
        </w:rPr>
        <w:t xml:space="preserve"> </w:t>
      </w:r>
      <w:r w:rsidR="00DA2270">
        <w:rPr>
          <w:rStyle w:val="FontStyle12"/>
          <w:sz w:val="24"/>
          <w:szCs w:val="24"/>
        </w:rPr>
        <w:t>17:35</w:t>
      </w:r>
      <w:r w:rsidR="007E7796" w:rsidRPr="00DA2270">
        <w:rPr>
          <w:rStyle w:val="FontStyle12"/>
          <w:color w:val="FFFFFF" w:themeColor="background1"/>
          <w:sz w:val="24"/>
          <w:szCs w:val="24"/>
        </w:rPr>
        <w:t xml:space="preserve"> </w:t>
      </w:r>
      <w:r w:rsidR="00AB7B4C" w:rsidRPr="00911A10">
        <w:rPr>
          <w:rStyle w:val="FontStyle12"/>
          <w:sz w:val="24"/>
          <w:szCs w:val="24"/>
        </w:rPr>
        <w:t>часа</w:t>
      </w:r>
      <w:r w:rsidR="00AD6215" w:rsidRPr="00911A10">
        <w:rPr>
          <w:rStyle w:val="FontStyle12"/>
          <w:sz w:val="24"/>
          <w:szCs w:val="24"/>
        </w:rPr>
        <w:t>.</w:t>
      </w:r>
    </w:p>
    <w:p w14:paraId="6696EF7D" w14:textId="77777777" w:rsidR="00090FA8" w:rsidRPr="00911A10" w:rsidRDefault="00090FA8" w:rsidP="00AB7B4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15EFE" w14:textId="13A34291" w:rsidR="009D7B33" w:rsidRPr="00911A10" w:rsidRDefault="001633AF" w:rsidP="009D7B3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AC6A3F">
        <w:rPr>
          <w:rFonts w:ascii="Times New Roman" w:hAnsi="Times New Roman" w:cs="Times New Roman"/>
          <w:b/>
          <w:sz w:val="24"/>
          <w:szCs w:val="24"/>
        </w:rPr>
        <w:tab/>
      </w:r>
      <w:r w:rsidR="0093421D">
        <w:rPr>
          <w:rFonts w:ascii="Times New Roman" w:hAnsi="Times New Roman" w:cs="Times New Roman"/>
          <w:b/>
          <w:sz w:val="24"/>
          <w:szCs w:val="24"/>
        </w:rPr>
        <w:t>ЗАМЕСТНИК-</w:t>
      </w:r>
      <w:r w:rsidR="00AC6A3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>:</w:t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911A10">
        <w:rPr>
          <w:rFonts w:ascii="Times New Roman" w:hAnsi="Times New Roman" w:cs="Times New Roman"/>
          <w:b/>
          <w:sz w:val="24"/>
          <w:szCs w:val="24"/>
        </w:rPr>
        <w:tab/>
      </w:r>
    </w:p>
    <w:p w14:paraId="73F54A8E" w14:textId="14944C82" w:rsidR="00AD6215" w:rsidRPr="00AC6A3F" w:rsidRDefault="00FD199A" w:rsidP="00AC6A3F">
      <w:pPr>
        <w:pStyle w:val="a3"/>
        <w:tabs>
          <w:tab w:val="left" w:pos="574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11A10">
        <w:rPr>
          <w:rFonts w:ascii="Times New Roman" w:hAnsi="Times New Roman" w:cs="Times New Roman"/>
          <w:b/>
          <w:sz w:val="24"/>
          <w:szCs w:val="24"/>
        </w:rPr>
        <w:t>Добромир Якимов</w:t>
      </w:r>
      <w:r w:rsidR="00AC6A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AC6A3F" w:rsidRPr="00AC6A3F">
        <w:rPr>
          <w:rFonts w:ascii="Times New Roman" w:hAnsi="Times New Roman" w:cs="Times New Roman"/>
          <w:b/>
          <w:sz w:val="24"/>
          <w:szCs w:val="24"/>
        </w:rPr>
        <w:t xml:space="preserve">Петя Ангелова </w:t>
      </w:r>
      <w:proofErr w:type="spellStart"/>
      <w:r w:rsidR="00AC6A3F" w:rsidRPr="00AC6A3F">
        <w:rPr>
          <w:rFonts w:ascii="Times New Roman" w:hAnsi="Times New Roman" w:cs="Times New Roman"/>
          <w:b/>
          <w:sz w:val="24"/>
          <w:szCs w:val="24"/>
        </w:rPr>
        <w:t>Бостанджиева</w:t>
      </w:r>
      <w:proofErr w:type="spellEnd"/>
      <w:r w:rsidR="00AC6A3F" w:rsidRPr="00AC6A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AC6A3F" w:rsidRPr="00AC6A3F">
        <w:rPr>
          <w:rFonts w:ascii="Times New Roman" w:hAnsi="Times New Roman" w:cs="Times New Roman"/>
          <w:b/>
          <w:sz w:val="24"/>
          <w:szCs w:val="24"/>
        </w:rPr>
        <w:t>Китин</w:t>
      </w:r>
      <w:proofErr w:type="spellEnd"/>
      <w:r w:rsidR="001633AF" w:rsidRPr="00AC6A3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411F496" w14:textId="77777777" w:rsidR="00FD06BA" w:rsidRPr="00911A10" w:rsidRDefault="00FD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06BA" w:rsidRPr="00911A10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2"/>
    </w:lvlOverride>
  </w:num>
  <w:num w:numId="2">
    <w:abstractNumId w:val="22"/>
  </w:num>
  <w:num w:numId="3">
    <w:abstractNumId w:val="0"/>
  </w:num>
  <w:num w:numId="4">
    <w:abstractNumId w:val="25"/>
  </w:num>
  <w:num w:numId="5">
    <w:abstractNumId w:val="27"/>
  </w:num>
  <w:num w:numId="6">
    <w:abstractNumId w:val="24"/>
  </w:num>
  <w:num w:numId="7">
    <w:abstractNumId w:val="2"/>
  </w:num>
  <w:num w:numId="8">
    <w:abstractNumId w:val="23"/>
  </w:num>
  <w:num w:numId="9">
    <w:abstractNumId w:val="19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21"/>
  </w:num>
  <w:num w:numId="21">
    <w:abstractNumId w:val="13"/>
  </w:num>
  <w:num w:numId="22">
    <w:abstractNumId w:val="28"/>
  </w:num>
  <w:num w:numId="23">
    <w:abstractNumId w:val="10"/>
  </w:num>
  <w:num w:numId="24">
    <w:abstractNumId w:val="26"/>
  </w:num>
  <w:num w:numId="25">
    <w:abstractNumId w:val="12"/>
  </w:num>
  <w:num w:numId="26">
    <w:abstractNumId w:val="11"/>
  </w:num>
  <w:num w:numId="27">
    <w:abstractNumId w:val="15"/>
  </w:num>
  <w:num w:numId="28">
    <w:abstractNumId w:val="6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10EF3"/>
    <w:rsid w:val="00011A13"/>
    <w:rsid w:val="000417CB"/>
    <w:rsid w:val="00054911"/>
    <w:rsid w:val="00086AF2"/>
    <w:rsid w:val="0009080B"/>
    <w:rsid w:val="00090FA8"/>
    <w:rsid w:val="00091D71"/>
    <w:rsid w:val="000948B8"/>
    <w:rsid w:val="000C7547"/>
    <w:rsid w:val="000D195F"/>
    <w:rsid w:val="000D64E7"/>
    <w:rsid w:val="000E0E8B"/>
    <w:rsid w:val="000E4112"/>
    <w:rsid w:val="00105B6E"/>
    <w:rsid w:val="00123C18"/>
    <w:rsid w:val="001535EB"/>
    <w:rsid w:val="001633AF"/>
    <w:rsid w:val="00171453"/>
    <w:rsid w:val="00181664"/>
    <w:rsid w:val="00197E32"/>
    <w:rsid w:val="001A708E"/>
    <w:rsid w:val="001F6490"/>
    <w:rsid w:val="002105CB"/>
    <w:rsid w:val="00223054"/>
    <w:rsid w:val="0024313F"/>
    <w:rsid w:val="002611D3"/>
    <w:rsid w:val="00276496"/>
    <w:rsid w:val="002A092A"/>
    <w:rsid w:val="002C54DF"/>
    <w:rsid w:val="003611F4"/>
    <w:rsid w:val="00365F4A"/>
    <w:rsid w:val="00373015"/>
    <w:rsid w:val="00386214"/>
    <w:rsid w:val="00393173"/>
    <w:rsid w:val="0039652A"/>
    <w:rsid w:val="003B6354"/>
    <w:rsid w:val="003B6C9C"/>
    <w:rsid w:val="003D62BA"/>
    <w:rsid w:val="003F56DC"/>
    <w:rsid w:val="00424DD9"/>
    <w:rsid w:val="004415B3"/>
    <w:rsid w:val="00483C46"/>
    <w:rsid w:val="00487548"/>
    <w:rsid w:val="004B3169"/>
    <w:rsid w:val="004D1425"/>
    <w:rsid w:val="004D4C0D"/>
    <w:rsid w:val="004E0B78"/>
    <w:rsid w:val="004F5542"/>
    <w:rsid w:val="00514E9D"/>
    <w:rsid w:val="00542841"/>
    <w:rsid w:val="00545973"/>
    <w:rsid w:val="00547F3B"/>
    <w:rsid w:val="00552F06"/>
    <w:rsid w:val="00553EA1"/>
    <w:rsid w:val="0056447F"/>
    <w:rsid w:val="00586ED8"/>
    <w:rsid w:val="005A3F00"/>
    <w:rsid w:val="005C4A90"/>
    <w:rsid w:val="00636D36"/>
    <w:rsid w:val="006649BB"/>
    <w:rsid w:val="0066541F"/>
    <w:rsid w:val="0067264D"/>
    <w:rsid w:val="00681018"/>
    <w:rsid w:val="006A0460"/>
    <w:rsid w:val="006E2ADE"/>
    <w:rsid w:val="006F54C3"/>
    <w:rsid w:val="006F5F47"/>
    <w:rsid w:val="0070036B"/>
    <w:rsid w:val="00702A58"/>
    <w:rsid w:val="007061CF"/>
    <w:rsid w:val="00717980"/>
    <w:rsid w:val="007434DB"/>
    <w:rsid w:val="00743882"/>
    <w:rsid w:val="00746268"/>
    <w:rsid w:val="00777364"/>
    <w:rsid w:val="0079639A"/>
    <w:rsid w:val="007C2429"/>
    <w:rsid w:val="007E4FD4"/>
    <w:rsid w:val="007E7796"/>
    <w:rsid w:val="00801F5D"/>
    <w:rsid w:val="0083478D"/>
    <w:rsid w:val="00844E95"/>
    <w:rsid w:val="008C0D47"/>
    <w:rsid w:val="008C7D94"/>
    <w:rsid w:val="008E7EE0"/>
    <w:rsid w:val="009004DC"/>
    <w:rsid w:val="00911A10"/>
    <w:rsid w:val="0093421D"/>
    <w:rsid w:val="00941356"/>
    <w:rsid w:val="00944B76"/>
    <w:rsid w:val="009933B4"/>
    <w:rsid w:val="009C1036"/>
    <w:rsid w:val="009D7B33"/>
    <w:rsid w:val="009E129C"/>
    <w:rsid w:val="009F1451"/>
    <w:rsid w:val="009F6D62"/>
    <w:rsid w:val="00A05587"/>
    <w:rsid w:val="00A1349A"/>
    <w:rsid w:val="00A2139B"/>
    <w:rsid w:val="00A239ED"/>
    <w:rsid w:val="00A259D7"/>
    <w:rsid w:val="00A2728E"/>
    <w:rsid w:val="00A307FF"/>
    <w:rsid w:val="00A46F66"/>
    <w:rsid w:val="00A70F9C"/>
    <w:rsid w:val="00A7320B"/>
    <w:rsid w:val="00AA5AB9"/>
    <w:rsid w:val="00AB7B4C"/>
    <w:rsid w:val="00AC6A3F"/>
    <w:rsid w:val="00AD6215"/>
    <w:rsid w:val="00AF2FE7"/>
    <w:rsid w:val="00B042ED"/>
    <w:rsid w:val="00B168B0"/>
    <w:rsid w:val="00B50FBB"/>
    <w:rsid w:val="00B71986"/>
    <w:rsid w:val="00B727C6"/>
    <w:rsid w:val="00B72A8D"/>
    <w:rsid w:val="00B81EA8"/>
    <w:rsid w:val="00BA4941"/>
    <w:rsid w:val="00BE36F0"/>
    <w:rsid w:val="00C058CF"/>
    <w:rsid w:val="00C144F6"/>
    <w:rsid w:val="00C17158"/>
    <w:rsid w:val="00C339D3"/>
    <w:rsid w:val="00C46939"/>
    <w:rsid w:val="00C557F9"/>
    <w:rsid w:val="00C63FF4"/>
    <w:rsid w:val="00C76F70"/>
    <w:rsid w:val="00C856D5"/>
    <w:rsid w:val="00CC5190"/>
    <w:rsid w:val="00CC6721"/>
    <w:rsid w:val="00CF5733"/>
    <w:rsid w:val="00D003A3"/>
    <w:rsid w:val="00D00B2C"/>
    <w:rsid w:val="00D114E5"/>
    <w:rsid w:val="00D202C3"/>
    <w:rsid w:val="00D221B2"/>
    <w:rsid w:val="00D23B7C"/>
    <w:rsid w:val="00D33112"/>
    <w:rsid w:val="00D533BE"/>
    <w:rsid w:val="00DA2270"/>
    <w:rsid w:val="00DA4710"/>
    <w:rsid w:val="00DA6DB8"/>
    <w:rsid w:val="00DB31D2"/>
    <w:rsid w:val="00DB5C5C"/>
    <w:rsid w:val="00E16154"/>
    <w:rsid w:val="00E30EA4"/>
    <w:rsid w:val="00E373E5"/>
    <w:rsid w:val="00E61628"/>
    <w:rsid w:val="00E65564"/>
    <w:rsid w:val="00E7339D"/>
    <w:rsid w:val="00E856F0"/>
    <w:rsid w:val="00E87906"/>
    <w:rsid w:val="00EA26D4"/>
    <w:rsid w:val="00EB28A8"/>
    <w:rsid w:val="00ED368E"/>
    <w:rsid w:val="00ED5F8F"/>
    <w:rsid w:val="00EE0D54"/>
    <w:rsid w:val="00EE1E51"/>
    <w:rsid w:val="00EF0296"/>
    <w:rsid w:val="00EF4248"/>
    <w:rsid w:val="00F315B9"/>
    <w:rsid w:val="00F3252C"/>
    <w:rsid w:val="00F44D10"/>
    <w:rsid w:val="00FA7ADE"/>
    <w:rsid w:val="00FD05E0"/>
    <w:rsid w:val="00FD06BA"/>
    <w:rsid w:val="00FD199A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89</cp:revision>
  <cp:lastPrinted>2022-08-13T08:55:00Z</cp:lastPrinted>
  <dcterms:created xsi:type="dcterms:W3CDTF">2023-09-09T10:09:00Z</dcterms:created>
  <dcterms:modified xsi:type="dcterms:W3CDTF">2023-09-14T14:31:00Z</dcterms:modified>
</cp:coreProperties>
</file>