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8DE" w:rsidRPr="00FD06BA" w:rsidRDefault="002368DE" w:rsidP="002368DE">
      <w:pPr>
        <w:pStyle w:val="Style1"/>
        <w:widowControl/>
        <w:tabs>
          <w:tab w:val="left" w:pos="90"/>
        </w:tabs>
        <w:spacing w:before="53" w:line="240" w:lineRule="auto"/>
        <w:ind w:right="-135" w:firstLine="0"/>
        <w:jc w:val="center"/>
        <w:rPr>
          <w:rStyle w:val="FontStyle11"/>
          <w:sz w:val="24"/>
          <w:szCs w:val="24"/>
          <w:lang w:val="bg-BG" w:eastAsia="bg-BG"/>
        </w:rPr>
      </w:pPr>
      <w:r>
        <w:rPr>
          <w:rStyle w:val="FontStyle11"/>
          <w:sz w:val="24"/>
          <w:szCs w:val="24"/>
          <w:lang w:val="bg-BG" w:eastAsia="bg-BG"/>
        </w:rPr>
        <w:t>ОБЩИНСКА</w:t>
      </w:r>
      <w:r w:rsidRPr="00FD06BA">
        <w:rPr>
          <w:rStyle w:val="FontStyle11"/>
          <w:sz w:val="24"/>
          <w:szCs w:val="24"/>
          <w:lang w:val="bg-BG" w:eastAsia="bg-BG"/>
        </w:rPr>
        <w:t xml:space="preserve"> ИЗБИРАТЕЛНА КОМИСИЯ</w:t>
      </w:r>
    </w:p>
    <w:p w:rsidR="002368DE" w:rsidRPr="00FD06BA" w:rsidRDefault="002368DE" w:rsidP="002368DE">
      <w:pPr>
        <w:pStyle w:val="Style1"/>
        <w:widowControl/>
        <w:tabs>
          <w:tab w:val="left" w:pos="90"/>
        </w:tabs>
        <w:spacing w:before="53" w:line="240" w:lineRule="auto"/>
        <w:ind w:right="-135"/>
        <w:jc w:val="center"/>
        <w:rPr>
          <w:rStyle w:val="FontStyle11"/>
          <w:sz w:val="24"/>
          <w:szCs w:val="24"/>
          <w:lang w:val="bg-BG" w:eastAsia="bg-BG"/>
        </w:rPr>
      </w:pPr>
      <w:r w:rsidRPr="00FD06BA">
        <w:rPr>
          <w:rStyle w:val="FontStyle11"/>
          <w:sz w:val="24"/>
          <w:szCs w:val="24"/>
          <w:lang w:eastAsia="bg-BG"/>
        </w:rPr>
        <w:t xml:space="preserve"> </w:t>
      </w:r>
      <w:r>
        <w:rPr>
          <w:rStyle w:val="FontStyle11"/>
          <w:sz w:val="24"/>
          <w:szCs w:val="24"/>
          <w:lang w:val="bg-BG" w:eastAsia="bg-BG"/>
        </w:rPr>
        <w:t>ХАСКОВО</w:t>
      </w:r>
    </w:p>
    <w:p w:rsidR="002368DE" w:rsidRPr="00FD06BA" w:rsidRDefault="001761BC" w:rsidP="002368DE">
      <w:pPr>
        <w:pStyle w:val="Style2"/>
        <w:widowControl/>
        <w:tabs>
          <w:tab w:val="left" w:pos="90"/>
        </w:tabs>
        <w:spacing w:line="240" w:lineRule="auto"/>
        <w:ind w:right="-135" w:firstLine="370"/>
        <w:jc w:val="center"/>
      </w:pPr>
      <w:r>
        <w:rPr>
          <w:noProof/>
        </w:rPr>
        <w:pict>
          <v:rect id="_x0000_i1025" style="width:406.8pt;height:1.5pt" o:hrpct="0" o:hralign="center" o:hrstd="t" o:hrnoshade="t" o:hr="t" fillcolor="black" stroked="f"/>
        </w:pict>
      </w:r>
    </w:p>
    <w:p w:rsidR="002368DE" w:rsidRPr="006C41E5" w:rsidRDefault="002368DE" w:rsidP="002368DE">
      <w:pPr>
        <w:pStyle w:val="Style2"/>
        <w:widowControl/>
        <w:tabs>
          <w:tab w:val="left" w:pos="90"/>
        </w:tabs>
        <w:spacing w:before="115" w:line="240" w:lineRule="auto"/>
        <w:ind w:right="-135" w:firstLine="370"/>
        <w:jc w:val="center"/>
        <w:rPr>
          <w:rStyle w:val="FontStyle11"/>
          <w:sz w:val="24"/>
          <w:szCs w:val="24"/>
          <w:lang w:val="bg-BG" w:eastAsia="bg-BG"/>
        </w:rPr>
      </w:pPr>
      <w:r w:rsidRPr="00FD06BA">
        <w:rPr>
          <w:rStyle w:val="FontStyle11"/>
          <w:spacing w:val="60"/>
          <w:sz w:val="24"/>
          <w:szCs w:val="24"/>
          <w:lang w:val="bg-BG" w:eastAsia="bg-BG"/>
        </w:rPr>
        <w:t>ПРОТО</w:t>
      </w:r>
      <w:r w:rsidRPr="00FD06BA">
        <w:rPr>
          <w:rStyle w:val="FontStyle11"/>
          <w:sz w:val="24"/>
          <w:szCs w:val="24"/>
          <w:lang w:val="bg-BG" w:eastAsia="bg-BG"/>
        </w:rPr>
        <w:t>КО</w:t>
      </w:r>
      <w:r w:rsidRPr="00FD06BA">
        <w:rPr>
          <w:rStyle w:val="FontStyle11"/>
          <w:spacing w:val="60"/>
          <w:sz w:val="24"/>
          <w:szCs w:val="24"/>
          <w:lang w:val="bg-BG" w:eastAsia="bg-BG"/>
        </w:rPr>
        <w:t xml:space="preserve">Л </w:t>
      </w:r>
      <w:r w:rsidRPr="00FD06BA">
        <w:rPr>
          <w:rStyle w:val="FontStyle11"/>
          <w:sz w:val="24"/>
          <w:szCs w:val="24"/>
          <w:lang w:eastAsia="bg-BG"/>
        </w:rPr>
        <w:t xml:space="preserve">№ </w:t>
      </w:r>
      <w:r w:rsidR="00D04DB7">
        <w:rPr>
          <w:rStyle w:val="FontStyle11"/>
          <w:sz w:val="24"/>
          <w:szCs w:val="24"/>
          <w:lang w:val="bg-BG" w:eastAsia="bg-BG"/>
        </w:rPr>
        <w:t>33</w:t>
      </w:r>
    </w:p>
    <w:p w:rsidR="002368DE" w:rsidRPr="001F4133" w:rsidRDefault="002368DE" w:rsidP="002368DE">
      <w:pPr>
        <w:shd w:val="clear" w:color="auto" w:fill="FEFEFE"/>
        <w:spacing w:before="100" w:beforeAutospacing="1" w:after="100" w:afterAutospacing="1" w:line="270" w:lineRule="atLeast"/>
        <w:jc w:val="both"/>
        <w:rPr>
          <w:rFonts w:ascii="Times New Roman" w:eastAsia="Times New Roman" w:hAnsi="Times New Roman" w:cs="Times New Roman"/>
          <w:sz w:val="24"/>
          <w:szCs w:val="24"/>
        </w:rPr>
      </w:pPr>
      <w:r w:rsidRPr="00FD06BA">
        <w:rPr>
          <w:rFonts w:ascii="Times New Roman" w:hAnsi="Times New Roman" w:cs="Times New Roman"/>
          <w:sz w:val="24"/>
          <w:szCs w:val="24"/>
        </w:rPr>
        <w:t xml:space="preserve">            </w:t>
      </w:r>
      <w:r w:rsidRPr="001F4133">
        <w:rPr>
          <w:rFonts w:ascii="Times New Roman" w:eastAsia="Times New Roman" w:hAnsi="Times New Roman" w:cs="Times New Roman"/>
          <w:sz w:val="24"/>
          <w:szCs w:val="24"/>
        </w:rPr>
        <w:t>Днес</w:t>
      </w:r>
      <w:r w:rsidRPr="001F4133">
        <w:rPr>
          <w:rFonts w:ascii="Times New Roman" w:eastAsia="Times New Roman" w:hAnsi="Times New Roman" w:cs="Times New Roman"/>
          <w:b/>
          <w:sz w:val="24"/>
          <w:szCs w:val="24"/>
        </w:rPr>
        <w:t xml:space="preserve">, </w:t>
      </w:r>
      <w:r w:rsidR="00D04DB7">
        <w:rPr>
          <w:rFonts w:ascii="Times New Roman" w:eastAsia="Times New Roman" w:hAnsi="Times New Roman" w:cs="Times New Roman"/>
          <w:bCs/>
          <w:sz w:val="24"/>
          <w:szCs w:val="24"/>
        </w:rPr>
        <w:tab/>
        <w:t>01</w:t>
      </w:r>
      <w:r w:rsidRPr="001F4133">
        <w:rPr>
          <w:rFonts w:ascii="Times New Roman" w:eastAsia="Times New Roman" w:hAnsi="Times New Roman" w:cs="Times New Roman"/>
          <w:bCs/>
          <w:sz w:val="24"/>
          <w:szCs w:val="24"/>
        </w:rPr>
        <w:t>.</w:t>
      </w:r>
      <w:r w:rsidR="004F645E">
        <w:rPr>
          <w:rFonts w:ascii="Times New Roman" w:eastAsia="Times New Roman" w:hAnsi="Times New Roman" w:cs="Times New Roman"/>
          <w:sz w:val="24"/>
          <w:szCs w:val="24"/>
        </w:rPr>
        <w:t>1</w:t>
      </w:r>
      <w:r w:rsidR="00D04DB7">
        <w:rPr>
          <w:rFonts w:ascii="Times New Roman" w:eastAsia="Times New Roman" w:hAnsi="Times New Roman" w:cs="Times New Roman"/>
          <w:sz w:val="24"/>
          <w:szCs w:val="24"/>
        </w:rPr>
        <w:t>1</w:t>
      </w:r>
      <w:r w:rsidRPr="001F4133">
        <w:rPr>
          <w:rFonts w:ascii="Times New Roman" w:eastAsia="Times New Roman" w:hAnsi="Times New Roman" w:cs="Times New Roman"/>
          <w:sz w:val="24"/>
          <w:szCs w:val="24"/>
        </w:rPr>
        <w:t xml:space="preserve">.2023 г., в </w:t>
      </w:r>
      <w:r w:rsidR="00D04DB7">
        <w:rPr>
          <w:rFonts w:ascii="Times New Roman" w:eastAsia="Times New Roman" w:hAnsi="Times New Roman" w:cs="Times New Roman"/>
          <w:sz w:val="24"/>
          <w:szCs w:val="24"/>
        </w:rPr>
        <w:t>17</w:t>
      </w:r>
      <w:r w:rsidRPr="007678DA">
        <w:rPr>
          <w:rFonts w:ascii="Times New Roman" w:eastAsia="Times New Roman" w:hAnsi="Times New Roman" w:cs="Times New Roman"/>
          <w:sz w:val="24"/>
          <w:szCs w:val="24"/>
        </w:rPr>
        <w:t>:</w:t>
      </w:r>
      <w:r w:rsidR="00D04DB7">
        <w:rPr>
          <w:rFonts w:ascii="Times New Roman" w:eastAsia="Times New Roman" w:hAnsi="Times New Roman" w:cs="Times New Roman"/>
          <w:sz w:val="24"/>
          <w:szCs w:val="24"/>
        </w:rPr>
        <w:t>3</w:t>
      </w:r>
      <w:r w:rsidR="00AF3A35" w:rsidRPr="007678DA">
        <w:rPr>
          <w:rFonts w:ascii="Times New Roman" w:eastAsia="Times New Roman" w:hAnsi="Times New Roman" w:cs="Times New Roman"/>
          <w:sz w:val="24"/>
          <w:szCs w:val="24"/>
        </w:rPr>
        <w:t>0</w:t>
      </w:r>
      <w:r w:rsidRPr="001F4133">
        <w:rPr>
          <w:rFonts w:ascii="Times New Roman" w:eastAsia="Times New Roman" w:hAnsi="Times New Roman" w:cs="Times New Roman"/>
          <w:sz w:val="24"/>
          <w:szCs w:val="24"/>
        </w:rPr>
        <w:t xml:space="preserve"> часа</w:t>
      </w:r>
      <w:r w:rsidRPr="001F4133">
        <w:rPr>
          <w:rFonts w:ascii="Times New Roman" w:eastAsia="Times New Roman" w:hAnsi="Times New Roman" w:cs="Times New Roman"/>
          <w:sz w:val="24"/>
          <w:szCs w:val="24"/>
          <w:lang w:val="en-US"/>
        </w:rPr>
        <w:t>,</w:t>
      </w:r>
      <w:r w:rsidRPr="001F4133">
        <w:rPr>
          <w:rFonts w:ascii="Times New Roman" w:eastAsia="Times New Roman" w:hAnsi="Times New Roman" w:cs="Times New Roman"/>
          <w:sz w:val="24"/>
          <w:szCs w:val="24"/>
        </w:rPr>
        <w:t xml:space="preserve"> в </w:t>
      </w:r>
      <w:r w:rsidRPr="001F4133">
        <w:rPr>
          <w:rFonts w:ascii="Times New Roman" w:eastAsia="Times New Roman" w:hAnsi="Times New Roman" w:cs="Times New Roman"/>
          <w:color w:val="000000" w:themeColor="text1"/>
          <w:sz w:val="24"/>
          <w:szCs w:val="24"/>
          <w:lang w:eastAsia="bg-BG"/>
        </w:rPr>
        <w:t>гр. Хасково, ул. „Драгоман " № 2, Спортна  Зала „Дружба" , вход Северен, партерен етаж</w:t>
      </w:r>
      <w:r w:rsidRPr="001F4133">
        <w:rPr>
          <w:rFonts w:ascii="Times New Roman" w:eastAsia="Times New Roman" w:hAnsi="Times New Roman" w:cs="Times New Roman"/>
          <w:color w:val="000000" w:themeColor="text1"/>
          <w:sz w:val="24"/>
          <w:szCs w:val="24"/>
        </w:rPr>
        <w:t xml:space="preserve">, </w:t>
      </w:r>
      <w:r w:rsidRPr="001F4133">
        <w:rPr>
          <w:rStyle w:val="FontStyle12"/>
          <w:color w:val="000000" w:themeColor="text1"/>
          <w:sz w:val="24"/>
          <w:szCs w:val="24"/>
          <w:lang w:eastAsia="bg-BG"/>
        </w:rPr>
        <w:t>се проведе</w:t>
      </w:r>
      <w:r w:rsidRPr="001F4133">
        <w:rPr>
          <w:rStyle w:val="FontStyle12"/>
          <w:sz w:val="24"/>
          <w:szCs w:val="24"/>
          <w:lang w:eastAsia="bg-BG"/>
        </w:rPr>
        <w:t xml:space="preserve"> заседание на </w:t>
      </w:r>
      <w:r w:rsidRPr="001F4133">
        <w:rPr>
          <w:rFonts w:ascii="Times New Roman" w:eastAsia="Times New Roman" w:hAnsi="Times New Roman" w:cs="Times New Roman"/>
          <w:sz w:val="24"/>
          <w:szCs w:val="24"/>
        </w:rPr>
        <w:t xml:space="preserve"> ОИК</w:t>
      </w:r>
      <w:r w:rsidR="00C92E01">
        <w:rPr>
          <w:rFonts w:ascii="Times New Roman" w:eastAsia="Times New Roman" w:hAnsi="Times New Roman" w:cs="Times New Roman"/>
          <w:sz w:val="24"/>
          <w:szCs w:val="24"/>
        </w:rPr>
        <w:t xml:space="preserve"> - </w:t>
      </w:r>
      <w:r w:rsidRPr="001F4133">
        <w:rPr>
          <w:rFonts w:ascii="Times New Roman" w:eastAsia="Times New Roman" w:hAnsi="Times New Roman" w:cs="Times New Roman"/>
          <w:sz w:val="24"/>
          <w:szCs w:val="24"/>
        </w:rPr>
        <w:t>Хасково в състав:</w:t>
      </w:r>
    </w:p>
    <w:tbl>
      <w:tblPr>
        <w:tblW w:w="8631" w:type="dxa"/>
        <w:shd w:val="clear" w:color="auto" w:fill="FFFFFF"/>
        <w:tblCellMar>
          <w:top w:w="15" w:type="dxa"/>
          <w:left w:w="15" w:type="dxa"/>
          <w:bottom w:w="15" w:type="dxa"/>
          <w:right w:w="15" w:type="dxa"/>
        </w:tblCellMar>
        <w:tblLook w:val="04A0" w:firstRow="1" w:lastRow="0" w:firstColumn="1" w:lastColumn="0" w:noHBand="0" w:noVBand="1"/>
      </w:tblPr>
      <w:tblGrid>
        <w:gridCol w:w="3616"/>
        <w:gridCol w:w="5015"/>
      </w:tblGrid>
      <w:tr w:rsidR="002368DE" w:rsidRPr="00FD06BA" w:rsidTr="005C6CF3">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5C6CF3">
            <w:pPr>
              <w:pStyle w:val="a5"/>
              <w:spacing w:after="150"/>
              <w:jc w:val="both"/>
            </w:pPr>
            <w:r w:rsidRPr="00FD06BA">
              <w:t>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5C6CF3">
            <w:pPr>
              <w:pStyle w:val="a5"/>
              <w:spacing w:after="150"/>
              <w:jc w:val="both"/>
            </w:pPr>
            <w:r>
              <w:t>Добромир Коев Якимов</w:t>
            </w:r>
          </w:p>
        </w:tc>
      </w:tr>
      <w:tr w:rsidR="002368DE" w:rsidRPr="00FD06BA" w:rsidTr="005C6CF3">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5C6CF3">
            <w:pPr>
              <w:pStyle w:val="a5"/>
              <w:spacing w:after="150"/>
              <w:jc w:val="both"/>
            </w:pPr>
            <w:r w:rsidRPr="00FD06BA">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5C6CF3">
            <w:pPr>
              <w:pStyle w:val="a5"/>
              <w:spacing w:after="150"/>
              <w:jc w:val="both"/>
            </w:pPr>
            <w:r w:rsidRPr="00FD06BA">
              <w:t>Петя Ангелова Бостанджиева</w:t>
            </w:r>
            <w:r>
              <w:t xml:space="preserve"> </w:t>
            </w:r>
            <w:r w:rsidRPr="00FD06BA">
              <w:t>-</w:t>
            </w:r>
            <w:r>
              <w:t xml:space="preserve"> </w:t>
            </w:r>
            <w:r w:rsidRPr="00FD06BA">
              <w:t>Китин</w:t>
            </w:r>
          </w:p>
        </w:tc>
      </w:tr>
      <w:tr w:rsidR="002368DE" w:rsidRPr="00FD06BA" w:rsidTr="005C6CF3">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368DE" w:rsidRPr="00FD06BA" w:rsidRDefault="002368DE" w:rsidP="005C6CF3">
            <w:pPr>
              <w:pStyle w:val="a5"/>
              <w:spacing w:after="150"/>
              <w:jc w:val="both"/>
            </w:pPr>
            <w:r w:rsidRPr="00FD06BA">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368DE" w:rsidRPr="00FD06BA" w:rsidRDefault="002368DE" w:rsidP="005C6CF3">
            <w:pPr>
              <w:pStyle w:val="a5"/>
              <w:spacing w:after="150"/>
              <w:jc w:val="both"/>
            </w:pPr>
            <w:r>
              <w:t>Петя Георгиева Караиванова</w:t>
            </w:r>
          </w:p>
        </w:tc>
      </w:tr>
      <w:tr w:rsidR="002368DE" w:rsidRPr="00FD06BA" w:rsidTr="005C6CF3">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5C6CF3">
            <w:pPr>
              <w:pStyle w:val="a5"/>
              <w:spacing w:after="150"/>
              <w:jc w:val="both"/>
            </w:pPr>
            <w:r w:rsidRPr="00FD06BA">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368DE" w:rsidRPr="00FD06BA" w:rsidRDefault="002368DE" w:rsidP="005C6CF3">
            <w:pPr>
              <w:pStyle w:val="a5"/>
              <w:spacing w:after="150"/>
              <w:jc w:val="both"/>
            </w:pPr>
            <w:r>
              <w:t>Силвия Иванова Стаматова</w:t>
            </w:r>
          </w:p>
        </w:tc>
      </w:tr>
      <w:tr w:rsidR="002368DE" w:rsidRPr="00FD06BA" w:rsidTr="005C6CF3">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368DE" w:rsidRPr="00FD06BA" w:rsidRDefault="002368DE" w:rsidP="005C6CF3">
            <w:pPr>
              <w:pStyle w:val="a5"/>
              <w:spacing w:after="150"/>
              <w:jc w:val="both"/>
            </w:pPr>
            <w:r w:rsidRPr="00FD06BA">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368DE" w:rsidRDefault="002368DE" w:rsidP="005C6CF3">
            <w:pPr>
              <w:pStyle w:val="a5"/>
              <w:spacing w:after="150"/>
              <w:jc w:val="both"/>
            </w:pPr>
            <w:r>
              <w:t>Десислава Иванова Филипова-Рангелова</w:t>
            </w:r>
          </w:p>
        </w:tc>
      </w:tr>
      <w:tr w:rsidR="002368DE" w:rsidRPr="00FD06BA" w:rsidTr="005C6CF3">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5C6CF3">
            <w:pPr>
              <w:pStyle w:val="a5"/>
              <w:spacing w:after="150"/>
              <w:jc w:val="both"/>
            </w:pPr>
            <w:r w:rsidRPr="00FD06BA">
              <w:t>СЕКРЕТАР</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5C6CF3">
            <w:pPr>
              <w:pStyle w:val="a5"/>
              <w:spacing w:after="150"/>
              <w:jc w:val="both"/>
            </w:pPr>
            <w:r w:rsidRPr="00FD06BA">
              <w:t>Лейла Айнур Елмаз</w:t>
            </w:r>
          </w:p>
        </w:tc>
      </w:tr>
      <w:tr w:rsidR="002368DE" w:rsidRPr="00FD06BA" w:rsidTr="005C6CF3">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5C6CF3">
            <w:pPr>
              <w:pStyle w:val="a5"/>
              <w:spacing w:after="150"/>
              <w:jc w:val="both"/>
            </w:pPr>
            <w:r w:rsidRPr="00FD06BA">
              <w:t>ЧЛЕНОВЕ:</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5C6CF3">
            <w:pPr>
              <w:pStyle w:val="a5"/>
              <w:spacing w:after="150"/>
              <w:jc w:val="both"/>
            </w:pPr>
            <w:r w:rsidRPr="00FD06BA">
              <w:t>Венелин Карев Челебиев</w:t>
            </w:r>
          </w:p>
        </w:tc>
      </w:tr>
      <w:tr w:rsidR="002368DE" w:rsidRPr="00FD06BA" w:rsidTr="005C6CF3">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5C6CF3">
            <w:pPr>
              <w:pStyle w:val="a5"/>
              <w:spacing w:after="150"/>
              <w:jc w:val="both"/>
            </w:pPr>
            <w:r w:rsidRPr="00FD06BA">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5C6CF3">
            <w:pPr>
              <w:pStyle w:val="a5"/>
              <w:spacing w:after="150"/>
              <w:jc w:val="both"/>
            </w:pPr>
            <w:r>
              <w:t>Тонка Гочева Апостолова</w:t>
            </w:r>
          </w:p>
        </w:tc>
      </w:tr>
      <w:tr w:rsidR="002368DE" w:rsidRPr="00FD06BA" w:rsidTr="005C6CF3">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5C6CF3">
            <w:pPr>
              <w:pStyle w:val="a5"/>
              <w:spacing w:after="150"/>
              <w:jc w:val="both"/>
            </w:pPr>
            <w:r w:rsidRPr="00FD06BA">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5C6CF3">
            <w:pPr>
              <w:pStyle w:val="a5"/>
              <w:spacing w:after="150"/>
              <w:jc w:val="both"/>
            </w:pPr>
            <w:r w:rsidRPr="00FD06BA">
              <w:t>Боряна Радкова Делчева</w:t>
            </w:r>
          </w:p>
        </w:tc>
      </w:tr>
      <w:tr w:rsidR="002368DE" w:rsidRPr="00FD06BA" w:rsidTr="005C6CF3">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5C6CF3">
            <w:pPr>
              <w:pStyle w:val="a5"/>
              <w:spacing w:after="150"/>
              <w:jc w:val="both"/>
            </w:pPr>
            <w:r w:rsidRPr="00FD06BA">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5C6CF3">
            <w:pPr>
              <w:pStyle w:val="a5"/>
              <w:spacing w:after="150"/>
              <w:jc w:val="both"/>
            </w:pPr>
            <w:r w:rsidRPr="00FD06BA">
              <w:t>Соня Димитрова Чанкова</w:t>
            </w:r>
          </w:p>
        </w:tc>
      </w:tr>
      <w:tr w:rsidR="002368DE" w:rsidRPr="00FD06BA" w:rsidTr="005C6CF3">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5C6CF3">
            <w:pPr>
              <w:pStyle w:val="a5"/>
              <w:spacing w:after="150"/>
              <w:jc w:val="both"/>
            </w:pPr>
            <w:r w:rsidRPr="00FD06BA">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5C6CF3">
            <w:pPr>
              <w:pStyle w:val="a5"/>
              <w:spacing w:after="150"/>
              <w:jc w:val="both"/>
            </w:pPr>
            <w:r>
              <w:t>Валерия Йорданова Лозкова</w:t>
            </w:r>
          </w:p>
        </w:tc>
      </w:tr>
    </w:tbl>
    <w:p w:rsidR="002368DE" w:rsidRPr="00FD06BA" w:rsidRDefault="002368DE" w:rsidP="002368DE">
      <w:pPr>
        <w:pStyle w:val="a3"/>
        <w:jc w:val="both"/>
        <w:rPr>
          <w:rFonts w:ascii="Times New Roman" w:hAnsi="Times New Roman" w:cs="Times New Roman"/>
          <w:sz w:val="24"/>
          <w:szCs w:val="24"/>
        </w:rPr>
      </w:pPr>
    </w:p>
    <w:p w:rsidR="002368DE" w:rsidRPr="00302D9C" w:rsidRDefault="002368DE" w:rsidP="002368DE">
      <w:pPr>
        <w:spacing w:line="240" w:lineRule="auto"/>
        <w:jc w:val="both"/>
        <w:rPr>
          <w:rFonts w:ascii="Times New Roman" w:hAnsi="Times New Roman" w:cs="Times New Roman"/>
          <w:sz w:val="24"/>
          <w:szCs w:val="24"/>
          <w:u w:val="single"/>
        </w:rPr>
      </w:pPr>
      <w:r w:rsidRPr="00296E30">
        <w:rPr>
          <w:rFonts w:ascii="Times New Roman" w:hAnsi="Times New Roman" w:cs="Times New Roman"/>
          <w:sz w:val="24"/>
          <w:szCs w:val="24"/>
          <w:u w:val="single"/>
        </w:rPr>
        <w:t>При откриване на заседанието присъстват:</w:t>
      </w:r>
      <w:r w:rsidRPr="00296E30">
        <w:rPr>
          <w:rFonts w:ascii="Times New Roman" w:hAnsi="Times New Roman" w:cs="Times New Roman"/>
          <w:sz w:val="24"/>
          <w:szCs w:val="24"/>
        </w:rPr>
        <w:t xml:space="preserve"> Добромир Коев </w:t>
      </w:r>
      <w:r w:rsidR="0016184D">
        <w:rPr>
          <w:rFonts w:ascii="Times New Roman" w:hAnsi="Times New Roman" w:cs="Times New Roman"/>
          <w:sz w:val="24"/>
          <w:szCs w:val="24"/>
        </w:rPr>
        <w:t>Якимов, Боряна Радкова Делчева</w:t>
      </w:r>
      <w:r w:rsidRPr="00296E30">
        <w:rPr>
          <w:rFonts w:ascii="Times New Roman" w:hAnsi="Times New Roman" w:cs="Times New Roman"/>
          <w:sz w:val="24"/>
          <w:szCs w:val="24"/>
        </w:rPr>
        <w:t>, Силвия Иванова Стаматова,</w:t>
      </w:r>
      <w:r>
        <w:rPr>
          <w:rFonts w:ascii="Times New Roman" w:hAnsi="Times New Roman" w:cs="Times New Roman"/>
          <w:sz w:val="24"/>
          <w:szCs w:val="24"/>
        </w:rPr>
        <w:t xml:space="preserve"> </w:t>
      </w:r>
      <w:r w:rsidRPr="00296E30">
        <w:rPr>
          <w:rFonts w:ascii="Times New Roman" w:hAnsi="Times New Roman" w:cs="Times New Roman"/>
          <w:sz w:val="24"/>
          <w:szCs w:val="24"/>
        </w:rPr>
        <w:t>Тонка Гочева Апостолова</w:t>
      </w:r>
      <w:r>
        <w:rPr>
          <w:rFonts w:ascii="Times New Roman" w:hAnsi="Times New Roman" w:cs="Times New Roman"/>
          <w:sz w:val="24"/>
          <w:szCs w:val="24"/>
        </w:rPr>
        <w:t>,</w:t>
      </w:r>
      <w:r w:rsidRPr="002B47AB">
        <w:rPr>
          <w:rFonts w:ascii="Times New Roman" w:hAnsi="Times New Roman" w:cs="Times New Roman"/>
          <w:sz w:val="24"/>
          <w:szCs w:val="24"/>
        </w:rPr>
        <w:t xml:space="preserve"> </w:t>
      </w:r>
      <w:r w:rsidRPr="00296E30">
        <w:rPr>
          <w:rFonts w:ascii="Times New Roman" w:hAnsi="Times New Roman" w:cs="Times New Roman"/>
          <w:sz w:val="24"/>
          <w:szCs w:val="24"/>
        </w:rPr>
        <w:t>Валерия Йорданова Лозкова</w:t>
      </w:r>
      <w:r>
        <w:rPr>
          <w:rFonts w:ascii="Times New Roman" w:hAnsi="Times New Roman" w:cs="Times New Roman"/>
          <w:sz w:val="24"/>
          <w:szCs w:val="24"/>
        </w:rPr>
        <w:t>, Лейла Айнур Елмаз,</w:t>
      </w:r>
      <w:r w:rsidRPr="007C4583">
        <w:rPr>
          <w:rFonts w:ascii="Times New Roman" w:hAnsi="Times New Roman" w:cs="Times New Roman"/>
          <w:sz w:val="24"/>
          <w:szCs w:val="24"/>
        </w:rPr>
        <w:t xml:space="preserve"> </w:t>
      </w:r>
      <w:r w:rsidRPr="00296E30">
        <w:rPr>
          <w:rFonts w:ascii="Times New Roman" w:hAnsi="Times New Roman" w:cs="Times New Roman"/>
          <w:sz w:val="24"/>
          <w:szCs w:val="24"/>
        </w:rPr>
        <w:t>Десислава Иванова Филипова-Рангелова</w:t>
      </w:r>
      <w:r>
        <w:rPr>
          <w:rFonts w:ascii="Times New Roman" w:hAnsi="Times New Roman" w:cs="Times New Roman"/>
          <w:sz w:val="24"/>
          <w:szCs w:val="24"/>
        </w:rPr>
        <w:t>,</w:t>
      </w:r>
      <w:r w:rsidR="00302D9C" w:rsidRPr="00302D9C">
        <w:rPr>
          <w:rFonts w:ascii="Times New Roman" w:hAnsi="Times New Roman" w:cs="Times New Roman"/>
          <w:sz w:val="24"/>
          <w:szCs w:val="24"/>
        </w:rPr>
        <w:t xml:space="preserve"> </w:t>
      </w:r>
      <w:r w:rsidR="00302D9C">
        <w:rPr>
          <w:rFonts w:ascii="Times New Roman" w:hAnsi="Times New Roman" w:cs="Times New Roman"/>
          <w:sz w:val="24"/>
          <w:szCs w:val="24"/>
        </w:rPr>
        <w:t xml:space="preserve">Венелин Карев Челебиев, </w:t>
      </w:r>
      <w:r w:rsidR="00302D9C" w:rsidRPr="00296E30">
        <w:rPr>
          <w:rFonts w:ascii="Times New Roman" w:hAnsi="Times New Roman" w:cs="Times New Roman"/>
          <w:sz w:val="24"/>
          <w:szCs w:val="24"/>
        </w:rPr>
        <w:t>Петя Ангелова Бостанджиева – Китин</w:t>
      </w:r>
      <w:r w:rsidR="00CB1881">
        <w:rPr>
          <w:rFonts w:ascii="Times New Roman" w:hAnsi="Times New Roman" w:cs="Times New Roman"/>
          <w:sz w:val="24"/>
          <w:szCs w:val="24"/>
        </w:rPr>
        <w:t>,</w:t>
      </w:r>
      <w:r w:rsidR="00CB1881" w:rsidRPr="00CB1881">
        <w:t xml:space="preserve"> </w:t>
      </w:r>
      <w:r w:rsidR="00CB1881" w:rsidRPr="00CB1881">
        <w:rPr>
          <w:rFonts w:ascii="Times New Roman" w:hAnsi="Times New Roman" w:cs="Times New Roman"/>
          <w:sz w:val="24"/>
          <w:szCs w:val="24"/>
        </w:rPr>
        <w:t>Соня Димитрова Чанкова</w:t>
      </w:r>
      <w:r w:rsidR="00CB1881">
        <w:rPr>
          <w:rFonts w:ascii="Times New Roman" w:hAnsi="Times New Roman" w:cs="Times New Roman"/>
          <w:sz w:val="24"/>
          <w:szCs w:val="24"/>
        </w:rPr>
        <w:t>.</w:t>
      </w:r>
    </w:p>
    <w:p w:rsidR="00302D9C" w:rsidRDefault="002368DE" w:rsidP="002368DE">
      <w:pPr>
        <w:spacing w:line="240" w:lineRule="auto"/>
        <w:jc w:val="both"/>
        <w:rPr>
          <w:rFonts w:ascii="Times New Roman" w:hAnsi="Times New Roman" w:cs="Times New Roman"/>
          <w:sz w:val="24"/>
          <w:szCs w:val="24"/>
        </w:rPr>
      </w:pPr>
      <w:r w:rsidRPr="005F3428">
        <w:rPr>
          <w:rFonts w:ascii="Times New Roman" w:hAnsi="Times New Roman" w:cs="Times New Roman"/>
          <w:sz w:val="24"/>
          <w:szCs w:val="24"/>
          <w:u w:val="single"/>
        </w:rPr>
        <w:t>Отсъстващи от заседанието</w:t>
      </w:r>
      <w:r w:rsidRPr="00296E30">
        <w:rPr>
          <w:rFonts w:ascii="Times New Roman" w:hAnsi="Times New Roman" w:cs="Times New Roman"/>
          <w:sz w:val="24"/>
          <w:szCs w:val="24"/>
        </w:rPr>
        <w:t>:</w:t>
      </w:r>
      <w:r>
        <w:rPr>
          <w:rFonts w:ascii="Times New Roman" w:hAnsi="Times New Roman" w:cs="Times New Roman"/>
          <w:sz w:val="24"/>
          <w:szCs w:val="24"/>
        </w:rPr>
        <w:t xml:space="preserve"> </w:t>
      </w:r>
      <w:r w:rsidR="007F440B" w:rsidRPr="007F440B">
        <w:rPr>
          <w:rFonts w:ascii="Times New Roman" w:hAnsi="Times New Roman" w:cs="Times New Roman"/>
          <w:sz w:val="24"/>
          <w:szCs w:val="24"/>
        </w:rPr>
        <w:t>Петя Георгиева Караиванова</w:t>
      </w:r>
      <w:r w:rsidR="007F440B">
        <w:rPr>
          <w:rFonts w:ascii="Times New Roman" w:hAnsi="Times New Roman" w:cs="Times New Roman"/>
          <w:sz w:val="24"/>
          <w:szCs w:val="24"/>
        </w:rPr>
        <w:t>.</w:t>
      </w:r>
    </w:p>
    <w:p w:rsidR="002368DE" w:rsidRPr="00FD06BA" w:rsidRDefault="002368DE" w:rsidP="002368DE">
      <w:pPr>
        <w:spacing w:line="240" w:lineRule="auto"/>
        <w:jc w:val="both"/>
        <w:rPr>
          <w:rFonts w:ascii="Times New Roman" w:hAnsi="Times New Roman" w:cs="Times New Roman"/>
          <w:sz w:val="24"/>
          <w:szCs w:val="24"/>
        </w:rPr>
      </w:pPr>
      <w:r>
        <w:rPr>
          <w:rFonts w:ascii="Times New Roman" w:hAnsi="Times New Roman" w:cs="Times New Roman"/>
          <w:sz w:val="24"/>
          <w:szCs w:val="24"/>
        </w:rPr>
        <w:t>Присъстващите членове на О</w:t>
      </w:r>
      <w:r w:rsidRPr="00FD06BA">
        <w:rPr>
          <w:rFonts w:ascii="Times New Roman" w:hAnsi="Times New Roman" w:cs="Times New Roman"/>
          <w:sz w:val="24"/>
          <w:szCs w:val="24"/>
        </w:rPr>
        <w:t xml:space="preserve">ИК са </w:t>
      </w:r>
      <w:r w:rsidR="00EA3B20">
        <w:rPr>
          <w:rFonts w:ascii="Times New Roman" w:hAnsi="Times New Roman" w:cs="Times New Roman"/>
          <w:sz w:val="24"/>
          <w:szCs w:val="24"/>
        </w:rPr>
        <w:t>10</w:t>
      </w:r>
      <w:r w:rsidRPr="00983C30">
        <w:rPr>
          <w:rFonts w:ascii="Times New Roman" w:hAnsi="Times New Roman" w:cs="Times New Roman"/>
          <w:sz w:val="24"/>
          <w:szCs w:val="24"/>
        </w:rPr>
        <w:t>.</w:t>
      </w:r>
      <w:r w:rsidRPr="00FD06BA">
        <w:rPr>
          <w:rFonts w:ascii="Times New Roman" w:hAnsi="Times New Roman" w:cs="Times New Roman"/>
          <w:sz w:val="24"/>
          <w:szCs w:val="24"/>
        </w:rPr>
        <w:t xml:space="preserve"> Налице е кворум и заседанието е редовно.</w:t>
      </w:r>
    </w:p>
    <w:p w:rsidR="002368DE" w:rsidRPr="00FD06BA" w:rsidRDefault="002368DE" w:rsidP="002368DE">
      <w:pPr>
        <w:spacing w:line="240" w:lineRule="auto"/>
        <w:jc w:val="both"/>
        <w:rPr>
          <w:rFonts w:ascii="Times New Roman" w:hAnsi="Times New Roman" w:cs="Times New Roman"/>
          <w:sz w:val="24"/>
          <w:szCs w:val="24"/>
        </w:rPr>
      </w:pPr>
      <w:r w:rsidRPr="00FD06BA">
        <w:rPr>
          <w:rFonts w:ascii="Times New Roman" w:hAnsi="Times New Roman" w:cs="Times New Roman"/>
          <w:sz w:val="24"/>
          <w:szCs w:val="24"/>
        </w:rPr>
        <w:t xml:space="preserve">Заседанието е открито в </w:t>
      </w:r>
      <w:r w:rsidR="003E597F">
        <w:rPr>
          <w:rFonts w:ascii="Times New Roman" w:hAnsi="Times New Roman" w:cs="Times New Roman"/>
          <w:sz w:val="24"/>
          <w:szCs w:val="24"/>
        </w:rPr>
        <w:t>17:3</w:t>
      </w:r>
      <w:r w:rsidR="00357FA9" w:rsidRPr="00426ED6">
        <w:rPr>
          <w:rFonts w:ascii="Times New Roman" w:hAnsi="Times New Roman" w:cs="Times New Roman"/>
          <w:sz w:val="24"/>
          <w:szCs w:val="24"/>
        </w:rPr>
        <w:t>0</w:t>
      </w:r>
      <w:r w:rsidRPr="00FD06BA">
        <w:rPr>
          <w:rFonts w:ascii="Times New Roman" w:hAnsi="Times New Roman" w:cs="Times New Roman"/>
          <w:sz w:val="24"/>
          <w:szCs w:val="24"/>
        </w:rPr>
        <w:t xml:space="preserve"> часа и председателствано от </w:t>
      </w:r>
      <w:r>
        <w:rPr>
          <w:rFonts w:ascii="Times New Roman" w:hAnsi="Times New Roman" w:cs="Times New Roman"/>
          <w:sz w:val="24"/>
          <w:szCs w:val="24"/>
        </w:rPr>
        <w:t>Добромир Коев Якимов</w:t>
      </w:r>
      <w:r w:rsidRPr="00FD06BA">
        <w:rPr>
          <w:rFonts w:ascii="Times New Roman" w:hAnsi="Times New Roman" w:cs="Times New Roman"/>
          <w:sz w:val="24"/>
          <w:szCs w:val="24"/>
        </w:rPr>
        <w:t xml:space="preserve"> - Председател на комисията.</w:t>
      </w:r>
    </w:p>
    <w:p w:rsidR="002368DE" w:rsidRPr="00FD06BA" w:rsidRDefault="002368DE" w:rsidP="002368DE">
      <w:pPr>
        <w:pStyle w:val="a3"/>
        <w:jc w:val="both"/>
        <w:rPr>
          <w:rFonts w:ascii="Times New Roman" w:hAnsi="Times New Roman" w:cs="Times New Roman"/>
          <w:sz w:val="24"/>
          <w:szCs w:val="24"/>
        </w:rPr>
      </w:pPr>
      <w:r w:rsidRPr="00FD06BA">
        <w:rPr>
          <w:rFonts w:ascii="Times New Roman" w:hAnsi="Times New Roman" w:cs="Times New Roman"/>
          <w:sz w:val="24"/>
          <w:szCs w:val="24"/>
        </w:rPr>
        <w:t>Председател:  Колеги, откривам заседание</w:t>
      </w:r>
      <w:r>
        <w:rPr>
          <w:rFonts w:ascii="Times New Roman" w:hAnsi="Times New Roman" w:cs="Times New Roman"/>
          <w:sz w:val="24"/>
          <w:szCs w:val="24"/>
        </w:rPr>
        <w:t>то на ОИК</w:t>
      </w:r>
      <w:r w:rsidRPr="00FD06BA">
        <w:rPr>
          <w:rFonts w:ascii="Times New Roman" w:hAnsi="Times New Roman" w:cs="Times New Roman"/>
          <w:sz w:val="24"/>
          <w:szCs w:val="24"/>
        </w:rPr>
        <w:t xml:space="preserve"> – Хасково. </w:t>
      </w:r>
    </w:p>
    <w:p w:rsidR="00B47879" w:rsidRDefault="002368DE" w:rsidP="002368DE">
      <w:pPr>
        <w:pStyle w:val="a3"/>
        <w:jc w:val="both"/>
        <w:rPr>
          <w:rFonts w:ascii="Times New Roman" w:eastAsia="Times New Roman" w:hAnsi="Times New Roman" w:cs="Times New Roman"/>
          <w:sz w:val="24"/>
          <w:szCs w:val="24"/>
        </w:rPr>
      </w:pPr>
      <w:r w:rsidRPr="00FD06BA">
        <w:rPr>
          <w:rFonts w:ascii="Times New Roman" w:eastAsia="Times New Roman" w:hAnsi="Times New Roman" w:cs="Times New Roman"/>
          <w:sz w:val="24"/>
          <w:szCs w:val="24"/>
        </w:rPr>
        <w:t>Комисията има кворум и може да вземе решения. Предлагам заседанието да протече при следния дневен ред:</w:t>
      </w:r>
    </w:p>
    <w:p w:rsidR="006D0BEB" w:rsidRDefault="006D0BEB" w:rsidP="006D0BEB">
      <w:pPr>
        <w:pStyle w:val="a3"/>
        <w:rPr>
          <w:rFonts w:ascii="Times New Roman" w:hAnsi="Times New Roman" w:cs="Times New Roman"/>
          <w:shd w:val="clear" w:color="auto" w:fill="FFFFFF"/>
          <w:lang w:val="en-US"/>
        </w:rPr>
      </w:pPr>
    </w:p>
    <w:p w:rsidR="00CD064F" w:rsidRDefault="00CD064F" w:rsidP="00CD064F">
      <w:pPr>
        <w:pStyle w:val="a3"/>
        <w:jc w:val="both"/>
        <w:rPr>
          <w:rFonts w:ascii="Times New Roman" w:hAnsi="Times New Roman" w:cs="Times New Roman"/>
          <w:sz w:val="24"/>
          <w:szCs w:val="24"/>
          <w:shd w:val="clear" w:color="auto" w:fill="FFFFFF"/>
        </w:rPr>
      </w:pPr>
      <w:r w:rsidRPr="00414C09">
        <w:rPr>
          <w:rFonts w:ascii="Times New Roman" w:hAnsi="Times New Roman" w:cs="Times New Roman"/>
          <w:sz w:val="24"/>
          <w:szCs w:val="24"/>
          <w:shd w:val="clear" w:color="auto" w:fill="FFFFFF"/>
        </w:rPr>
        <w:t>1.</w:t>
      </w:r>
      <w:r w:rsidRPr="00414C09">
        <w:rPr>
          <w:rFonts w:ascii="Times New Roman" w:hAnsi="Times New Roman" w:cs="Times New Roman"/>
          <w:sz w:val="24"/>
          <w:szCs w:val="24"/>
        </w:rPr>
        <w:t xml:space="preserve"> </w:t>
      </w:r>
      <w:r w:rsidRPr="005C0ABF">
        <w:rPr>
          <w:rFonts w:ascii="Times New Roman" w:hAnsi="Times New Roman" w:cs="Times New Roman"/>
          <w:sz w:val="24"/>
          <w:szCs w:val="24"/>
          <w:shd w:val="clear" w:color="auto" w:fill="FFFFFF"/>
        </w:rPr>
        <w:t>Одобряване графичния файл с образец на бюлетина за избор на кмет на община Хасково при провеждане на втори тур на изборите за кмет на община Хасково на 5 ноември 2023 г.</w:t>
      </w:r>
    </w:p>
    <w:p w:rsidR="00CD064F" w:rsidRPr="00234E76" w:rsidRDefault="00CD064F" w:rsidP="00CD064F">
      <w:pPr>
        <w:pStyle w:val="a3"/>
        <w:jc w:val="both"/>
        <w:rPr>
          <w:rFonts w:ascii="Times New Roman" w:hAnsi="Times New Roman" w:cs="Times New Roman"/>
          <w:sz w:val="24"/>
          <w:szCs w:val="24"/>
          <w:shd w:val="clear" w:color="auto" w:fill="FFFFFF"/>
        </w:rPr>
      </w:pPr>
    </w:p>
    <w:p w:rsidR="00CD064F" w:rsidRDefault="00CD064F" w:rsidP="00CD064F">
      <w:pPr>
        <w:jc w:val="both"/>
        <w:rPr>
          <w:rFonts w:ascii="Times New Roman" w:hAnsi="Times New Roman" w:cs="Times New Roman"/>
          <w:sz w:val="24"/>
          <w:szCs w:val="24"/>
          <w:shd w:val="clear" w:color="auto" w:fill="FFFFFF"/>
        </w:rPr>
      </w:pPr>
      <w:r w:rsidRPr="00414C09">
        <w:rPr>
          <w:rFonts w:ascii="Times New Roman" w:hAnsi="Times New Roman" w:cs="Times New Roman"/>
          <w:color w:val="333333"/>
          <w:sz w:val="24"/>
          <w:szCs w:val="24"/>
        </w:rPr>
        <w:lastRenderedPageBreak/>
        <w:t>2.</w:t>
      </w:r>
      <w:r w:rsidRPr="00414C09">
        <w:rPr>
          <w:rFonts w:ascii="Times New Roman" w:hAnsi="Times New Roman" w:cs="Times New Roman"/>
          <w:sz w:val="24"/>
          <w:szCs w:val="24"/>
          <w:shd w:val="clear" w:color="auto" w:fill="FFFFFF"/>
        </w:rPr>
        <w:t xml:space="preserve"> </w:t>
      </w:r>
      <w:r w:rsidRPr="00872C0F">
        <w:rPr>
          <w:rFonts w:ascii="Times New Roman" w:hAnsi="Times New Roman" w:cs="Times New Roman"/>
          <w:sz w:val="24"/>
          <w:szCs w:val="24"/>
          <w:shd w:val="clear" w:color="auto" w:fill="FFFFFF"/>
        </w:rPr>
        <w:t>Одобряване на графичните файлове с образци на бюлетини за кметове на кметства: с. Клокотница, с. Въгларово, с. Горно Войводино, с. Книжовник, с. Криво поле, с. Малево, с. Мандра, при провеждане на втори тур на изборите за кметове на кметства в община Хасково на 5 ноември 2023 г.</w:t>
      </w:r>
    </w:p>
    <w:p w:rsidR="00CD064F" w:rsidRDefault="00CD064F" w:rsidP="00CD064F">
      <w:pPr>
        <w:jc w:val="both"/>
        <w:rPr>
          <w:rFonts w:ascii="Times New Roman" w:eastAsia="Times New Roman" w:hAnsi="Times New Roman" w:cs="Times New Roman"/>
          <w:sz w:val="24"/>
          <w:szCs w:val="24"/>
          <w:shd w:val="clear" w:color="auto" w:fill="FFFFFF"/>
          <w:lang w:eastAsia="bg-BG"/>
        </w:rPr>
      </w:pPr>
      <w:r>
        <w:rPr>
          <w:rFonts w:ascii="Times New Roman" w:eastAsia="Times New Roman" w:hAnsi="Times New Roman" w:cs="Times New Roman"/>
          <w:sz w:val="24"/>
          <w:szCs w:val="24"/>
          <w:shd w:val="clear" w:color="auto" w:fill="FFFFFF"/>
          <w:lang w:eastAsia="bg-BG"/>
        </w:rPr>
        <w:t xml:space="preserve">3. </w:t>
      </w:r>
      <w:r w:rsidRPr="00234E76">
        <w:rPr>
          <w:rFonts w:ascii="Times New Roman" w:eastAsia="Times New Roman" w:hAnsi="Times New Roman" w:cs="Times New Roman"/>
          <w:sz w:val="24"/>
          <w:szCs w:val="24"/>
          <w:shd w:val="clear" w:color="auto" w:fill="FFFFFF"/>
          <w:lang w:eastAsia="bg-BG"/>
        </w:rPr>
        <w:t>Упълномощаване на членове на ОИК - Хасково за получаване на хартиени бюлетини и ролките със специализирана хартия за машинно гласуване при произвеждане на втори тур на изборите за кмет на община Хасково и кметове на кметства: с. Клокотница, с. Въгларово, с. Горно Войводино, с. Книжовник, с. Криво поле, с. Малево, с. Мандра, на 5 ноември 2023 г.</w:t>
      </w:r>
    </w:p>
    <w:p w:rsidR="00CD064F" w:rsidRDefault="00CD064F" w:rsidP="00CD064F">
      <w:pPr>
        <w:jc w:val="both"/>
        <w:rPr>
          <w:rFonts w:ascii="Times New Roman" w:eastAsia="Times New Roman" w:hAnsi="Times New Roman" w:cs="Times New Roman"/>
          <w:sz w:val="24"/>
          <w:szCs w:val="24"/>
          <w:shd w:val="clear" w:color="auto" w:fill="FFFFFF"/>
          <w:lang w:eastAsia="bg-BG"/>
        </w:rPr>
      </w:pPr>
      <w:r>
        <w:rPr>
          <w:rFonts w:ascii="Times New Roman" w:eastAsia="Times New Roman" w:hAnsi="Times New Roman" w:cs="Times New Roman"/>
          <w:sz w:val="24"/>
          <w:szCs w:val="24"/>
          <w:shd w:val="clear" w:color="auto" w:fill="FFFFFF"/>
          <w:lang w:eastAsia="bg-BG"/>
        </w:rPr>
        <w:t xml:space="preserve">4. </w:t>
      </w:r>
      <w:r w:rsidRPr="00EE59E8">
        <w:rPr>
          <w:rFonts w:ascii="Times New Roman" w:eastAsia="Times New Roman" w:hAnsi="Times New Roman" w:cs="Times New Roman"/>
          <w:sz w:val="24"/>
          <w:szCs w:val="24"/>
          <w:shd w:val="clear" w:color="auto" w:fill="FFFFFF"/>
          <w:lang w:eastAsia="bg-BG"/>
        </w:rPr>
        <w:t>Заличаване на избран общински съветник от кандидатската листа на ПП „Възраждане“ и обявяване за избран за общински съветник следващия в листата.</w:t>
      </w:r>
    </w:p>
    <w:p w:rsidR="001453A0" w:rsidRPr="001453A0" w:rsidRDefault="00CD064F" w:rsidP="001453A0">
      <w:pPr>
        <w:pStyle w:val="a5"/>
        <w:shd w:val="clear" w:color="auto" w:fill="FFFFFF"/>
        <w:spacing w:after="150"/>
        <w:jc w:val="both"/>
        <w:rPr>
          <w:rFonts w:eastAsia="Times New Roman"/>
          <w:lang w:eastAsia="bg-BG"/>
        </w:rPr>
      </w:pPr>
      <w:r w:rsidRPr="00336E11">
        <w:rPr>
          <w:color w:val="333333"/>
        </w:rPr>
        <w:t xml:space="preserve">5. </w:t>
      </w:r>
      <w:r w:rsidR="001453A0" w:rsidRPr="001453A0">
        <w:rPr>
          <w:rFonts w:eastAsia="Times New Roman"/>
          <w:lang w:eastAsia="bg-BG"/>
        </w:rPr>
        <w:t>Произнасяне по жалба вх. № 20/01.11.2023 г. по регистъра на жалбите на ОИК – Хасково, подадена от Атанас Атанасов в качеството му на областен координатор и кандидат за общински съветник на КП „ПРОДЪЛЖАВАМЕ ПРОМЯНАТА-ДЕМОКРАТИЧНА БЪЛГАРИЯ“.</w:t>
      </w:r>
    </w:p>
    <w:p w:rsidR="00CD064F" w:rsidRPr="00336E11" w:rsidRDefault="00CD064F" w:rsidP="001453A0">
      <w:pPr>
        <w:jc w:val="both"/>
        <w:rPr>
          <w:rFonts w:ascii="Times New Roman" w:hAnsi="Times New Roman" w:cs="Times New Roman"/>
          <w:color w:val="333333"/>
        </w:rPr>
      </w:pPr>
      <w:r w:rsidRPr="00336E11">
        <w:rPr>
          <w:rFonts w:ascii="Times New Roman" w:hAnsi="Times New Roman" w:cs="Times New Roman"/>
          <w:color w:val="333333"/>
        </w:rPr>
        <w:t>6. Заявление с към вх. № 7/01.11.2023г. в 15:32 ч. за регистрация на застъпници на кандидатска листа за кмет на кметство с. Горно Войводино, регистрирана от КП „БЪЛГАРИЯ НА РЕГИОНИТЕ“ за втори тур на изборите за кметове на кметства в Община Хасково на 05.11.2023г.</w:t>
      </w:r>
    </w:p>
    <w:p w:rsidR="00CD064F" w:rsidRPr="00336E11" w:rsidRDefault="00CD064F" w:rsidP="00CD064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 </w:t>
      </w:r>
      <w:r w:rsidRPr="002F514C">
        <w:rPr>
          <w:rFonts w:ascii="Times New Roman" w:hAnsi="Times New Roman" w:cs="Times New Roman"/>
          <w:color w:val="000000" w:themeColor="text1"/>
          <w:sz w:val="24"/>
          <w:szCs w:val="24"/>
        </w:rPr>
        <w:t>Замени от КП „БСП ЗА БЪЛГАРИЯ“ - предложение с вх. № 241/01.11.2023 г.</w:t>
      </w:r>
    </w:p>
    <w:p w:rsidR="00C93C01" w:rsidRDefault="00C93C01" w:rsidP="002368DE">
      <w:pPr>
        <w:pStyle w:val="a3"/>
        <w:jc w:val="both"/>
        <w:rPr>
          <w:rFonts w:ascii="Times New Roman" w:eastAsia="Times New Roman" w:hAnsi="Times New Roman" w:cs="Times New Roman"/>
          <w:sz w:val="24"/>
          <w:szCs w:val="24"/>
        </w:rPr>
      </w:pPr>
    </w:p>
    <w:p w:rsidR="00DB0743" w:rsidRPr="00302D9C" w:rsidRDefault="002368DE" w:rsidP="00DB0743">
      <w:pPr>
        <w:spacing w:line="240" w:lineRule="auto"/>
        <w:jc w:val="both"/>
        <w:rPr>
          <w:rFonts w:ascii="Times New Roman" w:hAnsi="Times New Roman" w:cs="Times New Roman"/>
          <w:sz w:val="24"/>
          <w:szCs w:val="24"/>
          <w:u w:val="single"/>
        </w:rPr>
      </w:pPr>
      <w:r w:rsidRPr="001914C7">
        <w:rPr>
          <w:rFonts w:ascii="Times New Roman" w:hAnsi="Times New Roman" w:cs="Times New Roman"/>
          <w:sz w:val="24"/>
          <w:szCs w:val="24"/>
        </w:rPr>
        <w:t xml:space="preserve">Дневният ред е приет, като „За” гласуват </w:t>
      </w:r>
      <w:r w:rsidR="00EA3B20">
        <w:rPr>
          <w:rFonts w:ascii="Times New Roman" w:hAnsi="Times New Roman" w:cs="Times New Roman"/>
          <w:sz w:val="24"/>
          <w:szCs w:val="24"/>
        </w:rPr>
        <w:t>1</w:t>
      </w:r>
      <w:r w:rsidR="00C4784B">
        <w:rPr>
          <w:rFonts w:ascii="Times New Roman" w:hAnsi="Times New Roman" w:cs="Times New Roman"/>
          <w:sz w:val="24"/>
          <w:szCs w:val="24"/>
        </w:rPr>
        <w:t>0</w:t>
      </w:r>
      <w:r w:rsidR="00377638" w:rsidRPr="00377638">
        <w:rPr>
          <w:rFonts w:ascii="Times New Roman" w:hAnsi="Times New Roman" w:cs="Times New Roman"/>
          <w:sz w:val="24"/>
          <w:szCs w:val="24"/>
        </w:rPr>
        <w:t xml:space="preserve"> /десет/ членове на ОИК-Хасково: </w:t>
      </w:r>
      <w:r w:rsidR="00DB0743" w:rsidRPr="00296E30">
        <w:rPr>
          <w:rFonts w:ascii="Times New Roman" w:hAnsi="Times New Roman" w:cs="Times New Roman"/>
          <w:sz w:val="24"/>
          <w:szCs w:val="24"/>
        </w:rPr>
        <w:t xml:space="preserve">Добромир Коев </w:t>
      </w:r>
      <w:r w:rsidR="00DB0743">
        <w:rPr>
          <w:rFonts w:ascii="Times New Roman" w:hAnsi="Times New Roman" w:cs="Times New Roman"/>
          <w:sz w:val="24"/>
          <w:szCs w:val="24"/>
        </w:rPr>
        <w:t>Якимов, Боряна Радкова Делчева</w:t>
      </w:r>
      <w:r w:rsidR="00DB0743" w:rsidRPr="00296E30">
        <w:rPr>
          <w:rFonts w:ascii="Times New Roman" w:hAnsi="Times New Roman" w:cs="Times New Roman"/>
          <w:sz w:val="24"/>
          <w:szCs w:val="24"/>
        </w:rPr>
        <w:t>, Силвия Иванова Стаматова,</w:t>
      </w:r>
      <w:r w:rsidR="00DB0743">
        <w:rPr>
          <w:rFonts w:ascii="Times New Roman" w:hAnsi="Times New Roman" w:cs="Times New Roman"/>
          <w:sz w:val="24"/>
          <w:szCs w:val="24"/>
        </w:rPr>
        <w:t xml:space="preserve"> </w:t>
      </w:r>
      <w:r w:rsidR="00DB0743" w:rsidRPr="00296E30">
        <w:rPr>
          <w:rFonts w:ascii="Times New Roman" w:hAnsi="Times New Roman" w:cs="Times New Roman"/>
          <w:sz w:val="24"/>
          <w:szCs w:val="24"/>
        </w:rPr>
        <w:t>Тонка Гочева Апостолова</w:t>
      </w:r>
      <w:r w:rsidR="00DB0743">
        <w:rPr>
          <w:rFonts w:ascii="Times New Roman" w:hAnsi="Times New Roman" w:cs="Times New Roman"/>
          <w:sz w:val="24"/>
          <w:szCs w:val="24"/>
        </w:rPr>
        <w:t>,</w:t>
      </w:r>
      <w:r w:rsidR="00DB0743" w:rsidRPr="002B47AB">
        <w:rPr>
          <w:rFonts w:ascii="Times New Roman" w:hAnsi="Times New Roman" w:cs="Times New Roman"/>
          <w:sz w:val="24"/>
          <w:szCs w:val="24"/>
        </w:rPr>
        <w:t xml:space="preserve"> </w:t>
      </w:r>
      <w:r w:rsidR="00DB0743" w:rsidRPr="00296E30">
        <w:rPr>
          <w:rFonts w:ascii="Times New Roman" w:hAnsi="Times New Roman" w:cs="Times New Roman"/>
          <w:sz w:val="24"/>
          <w:szCs w:val="24"/>
        </w:rPr>
        <w:t>Валерия Йорданова Лозкова</w:t>
      </w:r>
      <w:r w:rsidR="00DB0743">
        <w:rPr>
          <w:rFonts w:ascii="Times New Roman" w:hAnsi="Times New Roman" w:cs="Times New Roman"/>
          <w:sz w:val="24"/>
          <w:szCs w:val="24"/>
        </w:rPr>
        <w:t>, Лейла Айнур Елмаз,</w:t>
      </w:r>
      <w:r w:rsidR="00DB0743" w:rsidRPr="007C4583">
        <w:rPr>
          <w:rFonts w:ascii="Times New Roman" w:hAnsi="Times New Roman" w:cs="Times New Roman"/>
          <w:sz w:val="24"/>
          <w:szCs w:val="24"/>
        </w:rPr>
        <w:t xml:space="preserve"> </w:t>
      </w:r>
      <w:r w:rsidR="00DB0743" w:rsidRPr="00296E30">
        <w:rPr>
          <w:rFonts w:ascii="Times New Roman" w:hAnsi="Times New Roman" w:cs="Times New Roman"/>
          <w:sz w:val="24"/>
          <w:szCs w:val="24"/>
        </w:rPr>
        <w:t>Десислава Иванова Филипова-Рангелова</w:t>
      </w:r>
      <w:r w:rsidR="00DB0743">
        <w:rPr>
          <w:rFonts w:ascii="Times New Roman" w:hAnsi="Times New Roman" w:cs="Times New Roman"/>
          <w:sz w:val="24"/>
          <w:szCs w:val="24"/>
        </w:rPr>
        <w:t>,</w:t>
      </w:r>
      <w:r w:rsidR="00DB0743" w:rsidRPr="00302D9C">
        <w:rPr>
          <w:rFonts w:ascii="Times New Roman" w:hAnsi="Times New Roman" w:cs="Times New Roman"/>
          <w:sz w:val="24"/>
          <w:szCs w:val="24"/>
        </w:rPr>
        <w:t xml:space="preserve"> </w:t>
      </w:r>
      <w:r w:rsidR="00DB0743">
        <w:rPr>
          <w:rFonts w:ascii="Times New Roman" w:hAnsi="Times New Roman" w:cs="Times New Roman"/>
          <w:sz w:val="24"/>
          <w:szCs w:val="24"/>
        </w:rPr>
        <w:t xml:space="preserve">Венелин Карев Челебиев, </w:t>
      </w:r>
      <w:r w:rsidR="00DB0743" w:rsidRPr="00296E30">
        <w:rPr>
          <w:rFonts w:ascii="Times New Roman" w:hAnsi="Times New Roman" w:cs="Times New Roman"/>
          <w:sz w:val="24"/>
          <w:szCs w:val="24"/>
        </w:rPr>
        <w:t>Петя Ангелова Бостанджиева – Китин</w:t>
      </w:r>
      <w:r w:rsidR="00DB0743">
        <w:rPr>
          <w:rFonts w:ascii="Times New Roman" w:hAnsi="Times New Roman" w:cs="Times New Roman"/>
          <w:sz w:val="24"/>
          <w:szCs w:val="24"/>
        </w:rPr>
        <w:t>,</w:t>
      </w:r>
      <w:r w:rsidR="00DB0743" w:rsidRPr="00CB1881">
        <w:t xml:space="preserve"> </w:t>
      </w:r>
      <w:r w:rsidR="00DB0743" w:rsidRPr="00CB1881">
        <w:rPr>
          <w:rFonts w:ascii="Times New Roman" w:hAnsi="Times New Roman" w:cs="Times New Roman"/>
          <w:sz w:val="24"/>
          <w:szCs w:val="24"/>
        </w:rPr>
        <w:t>Соня Димитрова Чанкова</w:t>
      </w:r>
      <w:r w:rsidR="00DB0743">
        <w:rPr>
          <w:rFonts w:ascii="Times New Roman" w:hAnsi="Times New Roman" w:cs="Times New Roman"/>
          <w:sz w:val="24"/>
          <w:szCs w:val="24"/>
        </w:rPr>
        <w:t>.</w:t>
      </w:r>
    </w:p>
    <w:p w:rsidR="003E700E" w:rsidRDefault="003E2268" w:rsidP="006D0BEB">
      <w:pPr>
        <w:pStyle w:val="a5"/>
        <w:shd w:val="clear" w:color="auto" w:fill="FFFFFF"/>
        <w:spacing w:after="150"/>
        <w:jc w:val="both"/>
        <w:rPr>
          <w:rStyle w:val="FontStyle12"/>
        </w:rPr>
      </w:pPr>
      <w:r w:rsidRPr="001914C7">
        <w:rPr>
          <w:rStyle w:val="FontStyle12"/>
        </w:rPr>
        <w:t xml:space="preserve">  "Против" няма.</w:t>
      </w:r>
    </w:p>
    <w:p w:rsidR="001F7085" w:rsidRPr="006D0BEB" w:rsidRDefault="001F7085" w:rsidP="006D0BEB">
      <w:pPr>
        <w:pStyle w:val="a5"/>
        <w:shd w:val="clear" w:color="auto" w:fill="FFFFFF"/>
        <w:spacing w:after="150"/>
        <w:jc w:val="both"/>
        <w:rPr>
          <w:sz w:val="22"/>
          <w:szCs w:val="22"/>
        </w:rPr>
      </w:pPr>
    </w:p>
    <w:p w:rsidR="009C69C4" w:rsidRPr="009C69C4" w:rsidRDefault="002368DE" w:rsidP="009C69C4">
      <w:pPr>
        <w:pStyle w:val="a5"/>
        <w:shd w:val="clear" w:color="auto" w:fill="FFFFFF"/>
        <w:spacing w:after="150"/>
        <w:ind w:firstLine="708"/>
        <w:jc w:val="both"/>
        <w:rPr>
          <w:sz w:val="22"/>
          <w:szCs w:val="22"/>
          <w:shd w:val="clear" w:color="auto" w:fill="FFFFFF"/>
          <w:lang w:eastAsia="bg-BG"/>
        </w:rPr>
      </w:pPr>
      <w:r w:rsidRPr="006D0BEB">
        <w:rPr>
          <w:rStyle w:val="FontStyle12"/>
          <w:b/>
          <w:u w:val="single"/>
        </w:rPr>
        <w:t>По т. 1 от дневния ред относно</w:t>
      </w:r>
      <w:bookmarkStart w:id="0" w:name="_Hlk127008856"/>
      <w:r w:rsidRPr="006D0BEB">
        <w:rPr>
          <w:rStyle w:val="FontStyle12"/>
          <w:b/>
          <w:u w:val="single"/>
        </w:rPr>
        <w:t>:</w:t>
      </w:r>
      <w:r w:rsidRPr="006D0BEB">
        <w:rPr>
          <w:rFonts w:eastAsia="Times New Roman"/>
          <w:lang w:eastAsia="bg-BG"/>
        </w:rPr>
        <w:t xml:space="preserve"> </w:t>
      </w:r>
      <w:r w:rsidR="009C69C4" w:rsidRPr="009C69C4">
        <w:rPr>
          <w:sz w:val="22"/>
          <w:szCs w:val="22"/>
          <w:shd w:val="clear" w:color="auto" w:fill="FFFFFF"/>
          <w:lang w:eastAsia="bg-BG"/>
        </w:rPr>
        <w:t xml:space="preserve">Одобряване графичния файл с образец на бюлетина за избор на кмет на община Хасково при провеждане на втори тур на изборите за кмет на община Хасково на 5 ноември 2023 г. </w:t>
      </w:r>
    </w:p>
    <w:p w:rsidR="009C69C4" w:rsidRPr="009C69C4" w:rsidRDefault="009C69C4" w:rsidP="009C69C4">
      <w:pPr>
        <w:shd w:val="clear" w:color="auto" w:fill="FFFFFF"/>
        <w:spacing w:before="100" w:beforeAutospacing="1" w:after="150" w:afterAutospacing="1" w:line="240" w:lineRule="auto"/>
        <w:ind w:firstLine="708"/>
        <w:jc w:val="both"/>
        <w:rPr>
          <w:rFonts w:ascii="Times New Roman" w:eastAsia="Times New Roman" w:hAnsi="Times New Roman" w:cs="Times New Roman"/>
          <w:shd w:val="clear" w:color="auto" w:fill="FFFFFF"/>
          <w:lang w:eastAsia="bg-BG"/>
        </w:rPr>
      </w:pPr>
      <w:r w:rsidRPr="009C69C4">
        <w:rPr>
          <w:rFonts w:ascii="Times New Roman" w:eastAsia="Times New Roman" w:hAnsi="Times New Roman" w:cs="Times New Roman"/>
          <w:shd w:val="clear" w:color="auto" w:fill="FFFFFF"/>
          <w:lang w:eastAsia="bg-BG"/>
        </w:rPr>
        <w:t xml:space="preserve">След получаване на графичния файл с предпечат на хартиената бюлетина за втори тур за избор на кмет на община Хасково, ОИК - Хасково принтира образеца на бюлетината. След извършена проверка на същата установи, че съдържанието й отговаря на изискванията на чл. 422 от ИК. </w:t>
      </w:r>
    </w:p>
    <w:p w:rsidR="009C69C4" w:rsidRPr="009C69C4" w:rsidRDefault="009C69C4" w:rsidP="009C69C4">
      <w:pPr>
        <w:shd w:val="clear" w:color="auto" w:fill="FFFFFF"/>
        <w:spacing w:before="100" w:beforeAutospacing="1" w:after="150" w:afterAutospacing="1" w:line="240" w:lineRule="auto"/>
        <w:jc w:val="both"/>
        <w:rPr>
          <w:rFonts w:ascii="Times New Roman" w:eastAsia="Times New Roman" w:hAnsi="Times New Roman" w:cs="Times New Roman"/>
          <w:shd w:val="clear" w:color="auto" w:fill="FFFFFF"/>
          <w:lang w:eastAsia="bg-BG"/>
        </w:rPr>
      </w:pPr>
      <w:r w:rsidRPr="009C69C4">
        <w:rPr>
          <w:rFonts w:ascii="Times New Roman" w:eastAsia="Times New Roman" w:hAnsi="Times New Roman" w:cs="Times New Roman"/>
          <w:shd w:val="clear" w:color="auto" w:fill="FFFFFF"/>
          <w:lang w:eastAsia="bg-BG"/>
        </w:rPr>
        <w:t xml:space="preserve">            На основание чл. 87, ал. 1, т. 9  от ИК, и в изпълнение на  Решение № 1979-МИ от 18.08.2023 г. на ЦИК, Общинската избирателна комисия-Хасково:</w:t>
      </w:r>
    </w:p>
    <w:p w:rsidR="009C69C4" w:rsidRPr="009C69C4" w:rsidRDefault="009C69C4" w:rsidP="009C69C4">
      <w:pPr>
        <w:shd w:val="clear" w:color="auto" w:fill="FFFFFF"/>
        <w:spacing w:before="100" w:beforeAutospacing="1" w:after="150" w:afterAutospacing="1" w:line="240" w:lineRule="auto"/>
        <w:ind w:left="2832" w:firstLine="708"/>
        <w:jc w:val="both"/>
        <w:rPr>
          <w:rFonts w:ascii="Times New Roman" w:eastAsia="Times New Roman" w:hAnsi="Times New Roman" w:cs="Times New Roman"/>
          <w:b/>
          <w:shd w:val="clear" w:color="auto" w:fill="FFFFFF"/>
          <w:lang w:eastAsia="bg-BG"/>
        </w:rPr>
      </w:pPr>
      <w:r w:rsidRPr="009C69C4">
        <w:rPr>
          <w:rFonts w:ascii="Times New Roman" w:eastAsia="Times New Roman" w:hAnsi="Times New Roman" w:cs="Times New Roman"/>
          <w:b/>
          <w:shd w:val="clear" w:color="auto" w:fill="FFFFFF"/>
          <w:lang w:eastAsia="bg-BG"/>
        </w:rPr>
        <w:t>РЕШИ:</w:t>
      </w:r>
    </w:p>
    <w:p w:rsidR="009C69C4" w:rsidRPr="009C69C4" w:rsidRDefault="009C69C4" w:rsidP="009C69C4">
      <w:pPr>
        <w:shd w:val="clear" w:color="auto" w:fill="FFFFFF"/>
        <w:spacing w:after="150" w:line="240" w:lineRule="auto"/>
        <w:jc w:val="both"/>
        <w:rPr>
          <w:rFonts w:ascii="Times New Roman" w:eastAsia="Times New Roman" w:hAnsi="Times New Roman" w:cs="Times New Roman"/>
          <w:color w:val="333333"/>
          <w:lang w:eastAsia="bg-BG"/>
        </w:rPr>
      </w:pPr>
      <w:r w:rsidRPr="009C69C4">
        <w:rPr>
          <w:rFonts w:ascii="Times New Roman" w:eastAsia="Times New Roman" w:hAnsi="Times New Roman" w:cs="Times New Roman"/>
          <w:b/>
          <w:bCs/>
          <w:color w:val="333333"/>
          <w:lang w:eastAsia="bg-BG"/>
        </w:rPr>
        <w:t xml:space="preserve"> ОДОБРЯВА</w:t>
      </w:r>
      <w:r w:rsidRPr="009C69C4">
        <w:rPr>
          <w:rFonts w:ascii="Times New Roman" w:eastAsia="Times New Roman" w:hAnsi="Times New Roman" w:cs="Times New Roman"/>
          <w:sz w:val="24"/>
          <w:szCs w:val="24"/>
          <w:lang w:eastAsia="bg-BG"/>
        </w:rPr>
        <w:t xml:space="preserve"> </w:t>
      </w:r>
      <w:r w:rsidRPr="009C69C4">
        <w:rPr>
          <w:rFonts w:ascii="Times New Roman" w:eastAsia="Times New Roman" w:hAnsi="Times New Roman" w:cs="Times New Roman"/>
          <w:b/>
          <w:bCs/>
          <w:color w:val="333333"/>
          <w:lang w:eastAsia="bg-BG"/>
        </w:rPr>
        <w:t xml:space="preserve">графичен файл </w:t>
      </w:r>
      <w:r w:rsidRPr="009C69C4">
        <w:rPr>
          <w:rFonts w:ascii="Times New Roman" w:eastAsia="Times New Roman" w:hAnsi="Times New Roman" w:cs="Times New Roman"/>
          <w:bCs/>
          <w:color w:val="333333"/>
          <w:lang w:eastAsia="bg-BG"/>
        </w:rPr>
        <w:t>с</w:t>
      </w:r>
      <w:r w:rsidRPr="009C69C4">
        <w:rPr>
          <w:rFonts w:ascii="Times New Roman" w:eastAsia="Times New Roman" w:hAnsi="Times New Roman" w:cs="Times New Roman"/>
          <w:color w:val="333333"/>
          <w:lang w:eastAsia="bg-BG"/>
        </w:rPr>
        <w:t> образец на бюлетина за втори тур на изборите за кмет на община Хасково на 5 ноември 2023 г. (приложение №1, неразделна част от настоящото решение).</w:t>
      </w:r>
    </w:p>
    <w:p w:rsidR="009C69C4" w:rsidRPr="009C69C4" w:rsidRDefault="009C69C4" w:rsidP="009C69C4">
      <w:pPr>
        <w:shd w:val="clear" w:color="auto" w:fill="FFFFFF"/>
        <w:spacing w:after="150" w:line="240" w:lineRule="auto"/>
        <w:jc w:val="both"/>
        <w:rPr>
          <w:rFonts w:ascii="Times New Roman" w:eastAsia="Times New Roman" w:hAnsi="Times New Roman" w:cs="Times New Roman"/>
          <w:color w:val="333333"/>
          <w:lang w:eastAsia="bg-BG"/>
        </w:rPr>
      </w:pPr>
      <w:r w:rsidRPr="009C69C4">
        <w:rPr>
          <w:rFonts w:ascii="Times New Roman" w:eastAsia="Times New Roman" w:hAnsi="Times New Roman" w:cs="Times New Roman"/>
          <w:color w:val="333333"/>
          <w:lang w:eastAsia="bg-BG"/>
        </w:rPr>
        <w:t>Приложение № 1 представлява неразделна част от настоящото решение.</w:t>
      </w:r>
    </w:p>
    <w:p w:rsidR="003E700E" w:rsidRDefault="003E700E" w:rsidP="009C69C4">
      <w:pPr>
        <w:pStyle w:val="a3"/>
        <w:rPr>
          <w:color w:val="333333"/>
          <w:sz w:val="18"/>
          <w:szCs w:val="18"/>
          <w:lang w:eastAsia="bg-BG"/>
        </w:rPr>
      </w:pPr>
    </w:p>
    <w:p w:rsidR="00C4784B" w:rsidRDefault="009D1339" w:rsidP="003E2268">
      <w:pPr>
        <w:pStyle w:val="a5"/>
        <w:shd w:val="clear" w:color="auto" w:fill="FFFFFF"/>
        <w:spacing w:after="150"/>
        <w:jc w:val="both"/>
      </w:pPr>
      <w:r>
        <w:rPr>
          <w:rStyle w:val="FontStyle12"/>
        </w:rPr>
        <w:t xml:space="preserve">Решението е прието </w:t>
      </w:r>
      <w:r w:rsidR="00C4784B" w:rsidRPr="00C4784B">
        <w:t>като „За” гласуват 10 /десет/ членове на ОИК-Хасково: Добромир Коев Якимов, Боряна Радкова Делчева, Силвия Иванова Стаматова, Тонка Гочева Апостолова, Валерия Йорданова Лозкова, Лейла Айнур Елмаз, Десислава Иванова Филипова-Рангелова, Венелин Карев Челебиев, Петя Ангелова Бостанджиева – Китин, Соня Димитрова Чанкова.</w:t>
      </w:r>
    </w:p>
    <w:p w:rsidR="003E2268" w:rsidRDefault="003E2268" w:rsidP="003E2268">
      <w:pPr>
        <w:pStyle w:val="a5"/>
        <w:shd w:val="clear" w:color="auto" w:fill="FFFFFF"/>
        <w:spacing w:after="150"/>
        <w:jc w:val="both"/>
        <w:rPr>
          <w:rStyle w:val="FontStyle12"/>
        </w:rPr>
      </w:pPr>
      <w:r w:rsidRPr="001914C7">
        <w:rPr>
          <w:rStyle w:val="FontStyle12"/>
        </w:rPr>
        <w:t xml:space="preserve">  "Против" няма.</w:t>
      </w:r>
    </w:p>
    <w:p w:rsidR="001F7085" w:rsidRDefault="001F7085" w:rsidP="003E2268">
      <w:pPr>
        <w:pStyle w:val="a5"/>
        <w:shd w:val="clear" w:color="auto" w:fill="FFFFFF"/>
        <w:spacing w:after="150"/>
        <w:jc w:val="both"/>
        <w:rPr>
          <w:rStyle w:val="FontStyle12"/>
        </w:rPr>
      </w:pPr>
    </w:p>
    <w:p w:rsidR="004D6B6C" w:rsidRPr="004D6B6C" w:rsidRDefault="00780018" w:rsidP="004D6B6C">
      <w:pPr>
        <w:ind w:firstLine="708"/>
        <w:jc w:val="both"/>
        <w:rPr>
          <w:rFonts w:ascii="Times New Roman" w:eastAsia="Times New Roman" w:hAnsi="Times New Roman" w:cs="Times New Roman"/>
          <w:shd w:val="clear" w:color="auto" w:fill="FFFFFF"/>
          <w:lang w:eastAsia="bg-BG"/>
        </w:rPr>
      </w:pPr>
      <w:r w:rsidRPr="006D0BEB">
        <w:rPr>
          <w:rStyle w:val="FontStyle12"/>
          <w:b/>
          <w:u w:val="single"/>
        </w:rPr>
        <w:t xml:space="preserve">По т. </w:t>
      </w:r>
      <w:r>
        <w:rPr>
          <w:rStyle w:val="FontStyle12"/>
          <w:b/>
          <w:u w:val="single"/>
        </w:rPr>
        <w:t>2</w:t>
      </w:r>
      <w:r w:rsidRPr="006D0BEB">
        <w:rPr>
          <w:rStyle w:val="FontStyle12"/>
          <w:b/>
          <w:u w:val="single"/>
        </w:rPr>
        <w:t xml:space="preserve"> от дневния ред относно</w:t>
      </w:r>
      <w:r>
        <w:rPr>
          <w:rStyle w:val="FontStyle12"/>
          <w:b/>
          <w:u w:val="single"/>
        </w:rPr>
        <w:t xml:space="preserve">: </w:t>
      </w:r>
      <w:r w:rsidR="004D6B6C" w:rsidRPr="004D6B6C">
        <w:rPr>
          <w:rFonts w:ascii="Times New Roman" w:hAnsi="Times New Roman" w:cs="Times New Roman"/>
          <w:shd w:val="clear" w:color="auto" w:fill="FFFFFF"/>
        </w:rPr>
        <w:t xml:space="preserve">Одобряване на графичните файлове с образци на бюлетини за кметове на кметства: с. Клокотница, с. Въгларово, с. Горно Войводино, с. Книжовник, с. Криво поле, с. Малево, с. Мандра, </w:t>
      </w:r>
      <w:r w:rsidR="004D6B6C" w:rsidRPr="004D6B6C">
        <w:rPr>
          <w:rFonts w:ascii="Times New Roman" w:eastAsia="Times New Roman" w:hAnsi="Times New Roman" w:cs="Times New Roman"/>
          <w:shd w:val="clear" w:color="auto" w:fill="FFFFFF"/>
          <w:lang w:eastAsia="bg-BG"/>
        </w:rPr>
        <w:t>при провеждане на втори тур на изборите за кметове на кметства в община Хасково на 5 ноември 2023 г.</w:t>
      </w:r>
    </w:p>
    <w:p w:rsidR="004D6B6C" w:rsidRPr="004D6B6C" w:rsidRDefault="004D6B6C" w:rsidP="004D6B6C">
      <w:pPr>
        <w:shd w:val="clear" w:color="auto" w:fill="FFFFFF"/>
        <w:spacing w:before="100" w:beforeAutospacing="1" w:after="150" w:afterAutospacing="1" w:line="240" w:lineRule="auto"/>
        <w:ind w:firstLine="708"/>
        <w:jc w:val="both"/>
        <w:rPr>
          <w:rFonts w:ascii="Times New Roman" w:eastAsia="Times New Roman" w:hAnsi="Times New Roman" w:cs="Times New Roman"/>
          <w:shd w:val="clear" w:color="auto" w:fill="FFFFFF"/>
          <w:lang w:eastAsia="bg-BG"/>
        </w:rPr>
      </w:pPr>
      <w:r w:rsidRPr="004D6B6C">
        <w:rPr>
          <w:rFonts w:ascii="Times New Roman" w:eastAsia="Times New Roman" w:hAnsi="Times New Roman" w:cs="Times New Roman"/>
          <w:shd w:val="clear" w:color="auto" w:fill="FFFFFF"/>
          <w:lang w:eastAsia="bg-BG"/>
        </w:rPr>
        <w:t xml:space="preserve">След получаване на графичните файлове с предпечат на хартиените бюлетини за втори тур за избор на кметове на кметства: с. Клокотница, с. Въгларово, с. Горно Войводино, с. Книжовник, с. Криво поле, с. Малево, с. Мандра, ОИК - Хасково принтира образците на бюлетините. След извършена проверка на същите установи, че съдържанието им отговаря на изискванията на чл. 422 от ИК. </w:t>
      </w:r>
    </w:p>
    <w:p w:rsidR="004D6B6C" w:rsidRPr="004D6B6C" w:rsidRDefault="004D6B6C" w:rsidP="004D6B6C">
      <w:pPr>
        <w:shd w:val="clear" w:color="auto" w:fill="FFFFFF"/>
        <w:spacing w:before="100" w:beforeAutospacing="1" w:after="150" w:afterAutospacing="1" w:line="240" w:lineRule="auto"/>
        <w:jc w:val="both"/>
        <w:rPr>
          <w:rFonts w:ascii="Times New Roman" w:eastAsia="Times New Roman" w:hAnsi="Times New Roman" w:cs="Times New Roman"/>
          <w:shd w:val="clear" w:color="auto" w:fill="FFFFFF"/>
          <w:lang w:eastAsia="bg-BG"/>
        </w:rPr>
      </w:pPr>
      <w:r w:rsidRPr="004D6B6C">
        <w:rPr>
          <w:rFonts w:ascii="Times New Roman" w:eastAsia="Times New Roman" w:hAnsi="Times New Roman" w:cs="Times New Roman"/>
          <w:shd w:val="clear" w:color="auto" w:fill="FFFFFF"/>
          <w:lang w:eastAsia="bg-BG"/>
        </w:rPr>
        <w:t xml:space="preserve">            На основание чл. 87, ал. 1, т. 9  от ИК, и в изпълнение на  Решение № 1979-МИ от 18.08.2023 г. на ЦИК, Общинската избирателна комисия-Хасково:</w:t>
      </w:r>
    </w:p>
    <w:p w:rsidR="004D6B6C" w:rsidRPr="004D6B6C" w:rsidRDefault="004D6B6C" w:rsidP="004D6B6C">
      <w:pPr>
        <w:shd w:val="clear" w:color="auto" w:fill="FFFFFF"/>
        <w:spacing w:before="100" w:beforeAutospacing="1" w:after="150" w:afterAutospacing="1" w:line="240" w:lineRule="auto"/>
        <w:ind w:left="2832" w:firstLine="708"/>
        <w:jc w:val="both"/>
        <w:rPr>
          <w:rFonts w:ascii="Times New Roman" w:eastAsia="Times New Roman" w:hAnsi="Times New Roman" w:cs="Times New Roman"/>
          <w:b/>
          <w:shd w:val="clear" w:color="auto" w:fill="FFFFFF"/>
          <w:lang w:eastAsia="bg-BG"/>
        </w:rPr>
      </w:pPr>
      <w:r w:rsidRPr="004D6B6C">
        <w:rPr>
          <w:rFonts w:ascii="Times New Roman" w:eastAsia="Times New Roman" w:hAnsi="Times New Roman" w:cs="Times New Roman"/>
          <w:b/>
          <w:shd w:val="clear" w:color="auto" w:fill="FFFFFF"/>
          <w:lang w:eastAsia="bg-BG"/>
        </w:rPr>
        <w:t>РЕШИ:</w:t>
      </w:r>
    </w:p>
    <w:p w:rsidR="004D6B6C" w:rsidRPr="004D6B6C" w:rsidRDefault="004D6B6C" w:rsidP="004D6B6C">
      <w:pPr>
        <w:shd w:val="clear" w:color="auto" w:fill="FFFFFF"/>
        <w:spacing w:after="150" w:line="240" w:lineRule="auto"/>
        <w:jc w:val="both"/>
        <w:rPr>
          <w:rFonts w:ascii="Times New Roman" w:eastAsia="Times New Roman" w:hAnsi="Times New Roman" w:cs="Times New Roman"/>
          <w:color w:val="333333"/>
          <w:lang w:eastAsia="bg-BG"/>
        </w:rPr>
      </w:pPr>
      <w:r w:rsidRPr="004D6B6C">
        <w:rPr>
          <w:rFonts w:ascii="Times New Roman" w:eastAsia="Times New Roman" w:hAnsi="Times New Roman" w:cs="Times New Roman"/>
          <w:color w:val="333333"/>
          <w:lang w:eastAsia="bg-BG"/>
        </w:rPr>
        <w:t>1. ОДОБРЯВА графичния файл с образец на бюлетина за кмет на кметство с. Клокотница, Община Хасково (приложение № 1, неразделна част от настоящото решение) във втори тур на изборите за кметове на кметства в Община Хасково на 5 ноември 2023 г.</w:t>
      </w:r>
    </w:p>
    <w:p w:rsidR="004D6B6C" w:rsidRPr="004D6B6C" w:rsidRDefault="004D6B6C" w:rsidP="004D6B6C">
      <w:pPr>
        <w:shd w:val="clear" w:color="auto" w:fill="FFFFFF"/>
        <w:spacing w:after="150" w:line="240" w:lineRule="auto"/>
        <w:jc w:val="both"/>
        <w:rPr>
          <w:rFonts w:ascii="Times New Roman" w:eastAsia="Times New Roman" w:hAnsi="Times New Roman" w:cs="Times New Roman"/>
          <w:color w:val="333333"/>
          <w:lang w:eastAsia="bg-BG"/>
        </w:rPr>
      </w:pPr>
      <w:r w:rsidRPr="004D6B6C">
        <w:rPr>
          <w:rFonts w:ascii="Times New Roman" w:eastAsia="Times New Roman" w:hAnsi="Times New Roman" w:cs="Times New Roman"/>
          <w:color w:val="333333"/>
          <w:lang w:eastAsia="bg-BG"/>
        </w:rPr>
        <w:t>2. ОДОБРЯВА графичния файл с образец на бюлетина за кмет на кметство с. Въгларово, Община Хасково (приложение № 2, неразделна част от настоящото решение) във втори тур на изборите за кметове на кметства в Община Хасково на 5 ноември 2023 г.</w:t>
      </w:r>
    </w:p>
    <w:p w:rsidR="004D6B6C" w:rsidRPr="004D6B6C" w:rsidRDefault="004D6B6C" w:rsidP="004D6B6C">
      <w:pPr>
        <w:shd w:val="clear" w:color="auto" w:fill="FFFFFF"/>
        <w:spacing w:after="150" w:line="240" w:lineRule="auto"/>
        <w:jc w:val="both"/>
        <w:rPr>
          <w:rFonts w:ascii="Times New Roman" w:eastAsia="Times New Roman" w:hAnsi="Times New Roman" w:cs="Times New Roman"/>
          <w:color w:val="333333"/>
          <w:lang w:eastAsia="bg-BG"/>
        </w:rPr>
      </w:pPr>
      <w:r w:rsidRPr="004D6B6C">
        <w:rPr>
          <w:rFonts w:ascii="Times New Roman" w:eastAsia="Times New Roman" w:hAnsi="Times New Roman" w:cs="Times New Roman"/>
          <w:color w:val="333333"/>
          <w:lang w:eastAsia="bg-BG"/>
        </w:rPr>
        <w:t>3. ОДОБРЯВА графичния файл с образец на бюлетина за кмет на кметство с. Горно Войводино, Община Хасково (приложение № 3, неразделна част от настоящото решение) във втори тур на изборите за кметове на кметства в Община Хасково на 5 ноември 2023 г.</w:t>
      </w:r>
    </w:p>
    <w:p w:rsidR="004D6B6C" w:rsidRPr="004D6B6C" w:rsidRDefault="004D6B6C" w:rsidP="004D6B6C">
      <w:pPr>
        <w:shd w:val="clear" w:color="auto" w:fill="FFFFFF"/>
        <w:spacing w:after="150" w:line="240" w:lineRule="auto"/>
        <w:jc w:val="both"/>
        <w:rPr>
          <w:rFonts w:ascii="Times New Roman" w:eastAsia="Times New Roman" w:hAnsi="Times New Roman" w:cs="Times New Roman"/>
          <w:color w:val="333333"/>
          <w:lang w:eastAsia="bg-BG"/>
        </w:rPr>
      </w:pPr>
      <w:r w:rsidRPr="004D6B6C">
        <w:rPr>
          <w:rFonts w:ascii="Times New Roman" w:eastAsia="Times New Roman" w:hAnsi="Times New Roman" w:cs="Times New Roman"/>
          <w:color w:val="333333"/>
          <w:lang w:eastAsia="bg-BG"/>
        </w:rPr>
        <w:t>4. ОДОБРЯВА графичния файл с образец на бюлетина за кмет на кметство с. Книжовник, Община Хасково (приложение № 4, неразделна част от настоящото решение) във втори тур на изборите за кметове на кметства в Община Хасково на 5 ноември 2023 г.</w:t>
      </w:r>
    </w:p>
    <w:p w:rsidR="004D6B6C" w:rsidRPr="004D6B6C" w:rsidRDefault="004D6B6C" w:rsidP="004D6B6C">
      <w:pPr>
        <w:shd w:val="clear" w:color="auto" w:fill="FFFFFF"/>
        <w:spacing w:after="150" w:line="240" w:lineRule="auto"/>
        <w:jc w:val="both"/>
        <w:rPr>
          <w:rFonts w:ascii="Times New Roman" w:eastAsia="Times New Roman" w:hAnsi="Times New Roman" w:cs="Times New Roman"/>
          <w:color w:val="333333"/>
          <w:lang w:eastAsia="bg-BG"/>
        </w:rPr>
      </w:pPr>
      <w:r w:rsidRPr="004D6B6C">
        <w:rPr>
          <w:rFonts w:ascii="Times New Roman" w:eastAsia="Times New Roman" w:hAnsi="Times New Roman" w:cs="Times New Roman"/>
          <w:color w:val="333333"/>
          <w:lang w:eastAsia="bg-BG"/>
        </w:rPr>
        <w:t>5. ОДОБРЯВА графичния файл с образец на бюлетина за кмет на кметство с. Криво поле, Община Хасково (приложение № 5, неразделна част от настоящото решение) във втори тур на изборите за кметове на кметства в Община Хасково на 5 ноември 2023 г.</w:t>
      </w:r>
    </w:p>
    <w:p w:rsidR="004D6B6C" w:rsidRPr="004D6B6C" w:rsidRDefault="004D6B6C" w:rsidP="004D6B6C">
      <w:pPr>
        <w:shd w:val="clear" w:color="auto" w:fill="FFFFFF"/>
        <w:spacing w:after="150" w:line="240" w:lineRule="auto"/>
        <w:jc w:val="both"/>
        <w:rPr>
          <w:rFonts w:ascii="Times New Roman" w:eastAsia="Times New Roman" w:hAnsi="Times New Roman" w:cs="Times New Roman"/>
          <w:color w:val="333333"/>
          <w:lang w:eastAsia="bg-BG"/>
        </w:rPr>
      </w:pPr>
      <w:r w:rsidRPr="004D6B6C">
        <w:rPr>
          <w:rFonts w:ascii="Times New Roman" w:eastAsia="Times New Roman" w:hAnsi="Times New Roman" w:cs="Times New Roman"/>
          <w:color w:val="333333"/>
          <w:lang w:eastAsia="bg-BG"/>
        </w:rPr>
        <w:t>6. ОДОБРЯВА графичния файл с образец на бюлетина за кмет на кметство с. Малево, Община Хасково (приложение № 6, неразделна част от настоящото решение) във втори тур на изборите за кметове на кметства в Община Хасково на 5 ноември 2023 г.</w:t>
      </w:r>
    </w:p>
    <w:p w:rsidR="004D6B6C" w:rsidRPr="004D6B6C" w:rsidRDefault="004D6B6C" w:rsidP="004D6B6C">
      <w:pPr>
        <w:shd w:val="clear" w:color="auto" w:fill="FFFFFF"/>
        <w:spacing w:after="150" w:line="240" w:lineRule="auto"/>
        <w:jc w:val="both"/>
        <w:rPr>
          <w:rFonts w:ascii="Times New Roman" w:eastAsia="Times New Roman" w:hAnsi="Times New Roman" w:cs="Times New Roman"/>
          <w:color w:val="333333"/>
          <w:lang w:eastAsia="bg-BG"/>
        </w:rPr>
      </w:pPr>
      <w:r w:rsidRPr="004D6B6C">
        <w:rPr>
          <w:rFonts w:ascii="Times New Roman" w:eastAsia="Times New Roman" w:hAnsi="Times New Roman" w:cs="Times New Roman"/>
          <w:color w:val="333333"/>
          <w:lang w:eastAsia="bg-BG"/>
        </w:rPr>
        <w:t>7. ОДОБРЯВА графичния файл с образец на бюлетина за кмет на кметство с. Мандра, Община Хасково (приложение № 7, неразделна част от настоящото решение) във втори тур на изборите за кметове на кметства в Община Хасково на 5 ноември 2023 г.</w:t>
      </w:r>
    </w:p>
    <w:p w:rsidR="004D6B6C" w:rsidRPr="004D6B6C" w:rsidRDefault="004D6B6C" w:rsidP="004D6B6C">
      <w:pPr>
        <w:shd w:val="clear" w:color="auto" w:fill="FFFFFF"/>
        <w:spacing w:after="150" w:line="240" w:lineRule="auto"/>
        <w:jc w:val="both"/>
        <w:rPr>
          <w:rFonts w:ascii="Times New Roman" w:eastAsia="Times New Roman" w:hAnsi="Times New Roman" w:cs="Times New Roman"/>
          <w:color w:val="333333"/>
          <w:lang w:eastAsia="bg-BG"/>
        </w:rPr>
      </w:pPr>
    </w:p>
    <w:p w:rsidR="004D6B6C" w:rsidRPr="004D6B6C" w:rsidRDefault="004D6B6C" w:rsidP="004D6B6C">
      <w:pPr>
        <w:shd w:val="clear" w:color="auto" w:fill="FFFFFF"/>
        <w:spacing w:after="150" w:line="240" w:lineRule="auto"/>
        <w:jc w:val="both"/>
        <w:rPr>
          <w:rFonts w:ascii="Times New Roman" w:eastAsia="Times New Roman" w:hAnsi="Times New Roman" w:cs="Times New Roman"/>
          <w:color w:val="333333"/>
          <w:lang w:eastAsia="bg-BG"/>
        </w:rPr>
      </w:pPr>
      <w:r w:rsidRPr="004D6B6C">
        <w:rPr>
          <w:rFonts w:ascii="Times New Roman" w:eastAsia="Times New Roman" w:hAnsi="Times New Roman" w:cs="Times New Roman"/>
          <w:color w:val="333333"/>
          <w:lang w:eastAsia="bg-BG"/>
        </w:rPr>
        <w:t>Приложение № 1 представлява неразделна част от настоящото решение.</w:t>
      </w:r>
    </w:p>
    <w:p w:rsidR="004D6B6C" w:rsidRPr="004D6B6C" w:rsidRDefault="004D6B6C" w:rsidP="004D6B6C">
      <w:pPr>
        <w:shd w:val="clear" w:color="auto" w:fill="FFFFFF"/>
        <w:spacing w:after="150" w:line="240" w:lineRule="auto"/>
        <w:jc w:val="both"/>
        <w:rPr>
          <w:rFonts w:ascii="Times New Roman" w:eastAsia="Times New Roman" w:hAnsi="Times New Roman" w:cs="Times New Roman"/>
          <w:color w:val="333333"/>
          <w:lang w:eastAsia="bg-BG"/>
        </w:rPr>
      </w:pPr>
      <w:r w:rsidRPr="004D6B6C">
        <w:rPr>
          <w:rFonts w:ascii="Times New Roman" w:eastAsia="Times New Roman" w:hAnsi="Times New Roman" w:cs="Times New Roman"/>
          <w:color w:val="333333"/>
          <w:lang w:eastAsia="bg-BG"/>
        </w:rPr>
        <w:lastRenderedPageBreak/>
        <w:t>Приложение № 2 представлява неразделна част от настоящото решение.</w:t>
      </w:r>
    </w:p>
    <w:p w:rsidR="004D6B6C" w:rsidRPr="004D6B6C" w:rsidRDefault="004D6B6C" w:rsidP="004D6B6C">
      <w:pPr>
        <w:shd w:val="clear" w:color="auto" w:fill="FFFFFF"/>
        <w:spacing w:after="150" w:line="240" w:lineRule="auto"/>
        <w:jc w:val="both"/>
        <w:rPr>
          <w:rFonts w:ascii="Times New Roman" w:eastAsia="Times New Roman" w:hAnsi="Times New Roman" w:cs="Times New Roman"/>
          <w:color w:val="333333"/>
          <w:lang w:eastAsia="bg-BG"/>
        </w:rPr>
      </w:pPr>
      <w:r w:rsidRPr="004D6B6C">
        <w:rPr>
          <w:rFonts w:ascii="Times New Roman" w:eastAsia="Times New Roman" w:hAnsi="Times New Roman" w:cs="Times New Roman"/>
          <w:color w:val="333333"/>
          <w:lang w:eastAsia="bg-BG"/>
        </w:rPr>
        <w:t>Приложение № 3 представлява неразделна част от настоящото решение.</w:t>
      </w:r>
    </w:p>
    <w:p w:rsidR="004D6B6C" w:rsidRPr="004D6B6C" w:rsidRDefault="004D6B6C" w:rsidP="004D6B6C">
      <w:pPr>
        <w:shd w:val="clear" w:color="auto" w:fill="FFFFFF"/>
        <w:spacing w:after="150" w:line="240" w:lineRule="auto"/>
        <w:jc w:val="both"/>
        <w:rPr>
          <w:rFonts w:ascii="Times New Roman" w:eastAsia="Times New Roman" w:hAnsi="Times New Roman" w:cs="Times New Roman"/>
          <w:color w:val="333333"/>
          <w:lang w:eastAsia="bg-BG"/>
        </w:rPr>
      </w:pPr>
      <w:r w:rsidRPr="004D6B6C">
        <w:rPr>
          <w:rFonts w:ascii="Times New Roman" w:eastAsia="Times New Roman" w:hAnsi="Times New Roman" w:cs="Times New Roman"/>
          <w:color w:val="333333"/>
          <w:lang w:eastAsia="bg-BG"/>
        </w:rPr>
        <w:t>Приложение № 4 представлява неразделна част от настоящото решение.</w:t>
      </w:r>
    </w:p>
    <w:p w:rsidR="004D6B6C" w:rsidRPr="004D6B6C" w:rsidRDefault="004D6B6C" w:rsidP="004D6B6C">
      <w:pPr>
        <w:shd w:val="clear" w:color="auto" w:fill="FFFFFF"/>
        <w:spacing w:after="150" w:line="240" w:lineRule="auto"/>
        <w:jc w:val="both"/>
        <w:rPr>
          <w:rFonts w:ascii="Times New Roman" w:eastAsia="Times New Roman" w:hAnsi="Times New Roman" w:cs="Times New Roman"/>
          <w:color w:val="333333"/>
          <w:lang w:eastAsia="bg-BG"/>
        </w:rPr>
      </w:pPr>
      <w:r w:rsidRPr="004D6B6C">
        <w:rPr>
          <w:rFonts w:ascii="Times New Roman" w:eastAsia="Times New Roman" w:hAnsi="Times New Roman" w:cs="Times New Roman"/>
          <w:color w:val="333333"/>
          <w:lang w:eastAsia="bg-BG"/>
        </w:rPr>
        <w:t>Приложение № 5 представлява неразделна част от настоящото решение.</w:t>
      </w:r>
    </w:p>
    <w:p w:rsidR="004D6B6C" w:rsidRPr="004D6B6C" w:rsidRDefault="004D6B6C" w:rsidP="004D6B6C">
      <w:pPr>
        <w:shd w:val="clear" w:color="auto" w:fill="FFFFFF"/>
        <w:spacing w:after="150" w:line="240" w:lineRule="auto"/>
        <w:jc w:val="both"/>
        <w:rPr>
          <w:rFonts w:ascii="Times New Roman" w:eastAsia="Times New Roman" w:hAnsi="Times New Roman" w:cs="Times New Roman"/>
          <w:color w:val="333333"/>
          <w:lang w:eastAsia="bg-BG"/>
        </w:rPr>
      </w:pPr>
      <w:r w:rsidRPr="004D6B6C">
        <w:rPr>
          <w:rFonts w:ascii="Times New Roman" w:eastAsia="Times New Roman" w:hAnsi="Times New Roman" w:cs="Times New Roman"/>
          <w:color w:val="333333"/>
          <w:lang w:eastAsia="bg-BG"/>
        </w:rPr>
        <w:t>Приложение № 6 представлява неразделна част от настоящото решение.</w:t>
      </w:r>
    </w:p>
    <w:p w:rsidR="00780018" w:rsidRPr="004D6B6C" w:rsidRDefault="004D6B6C" w:rsidP="004D6B6C">
      <w:pPr>
        <w:shd w:val="clear" w:color="auto" w:fill="FFFFFF"/>
        <w:spacing w:after="150" w:line="240" w:lineRule="auto"/>
        <w:jc w:val="both"/>
        <w:rPr>
          <w:rFonts w:ascii="Times New Roman" w:eastAsia="Times New Roman" w:hAnsi="Times New Roman" w:cs="Times New Roman"/>
          <w:color w:val="333333"/>
          <w:lang w:eastAsia="bg-BG"/>
        </w:rPr>
      </w:pPr>
      <w:r w:rsidRPr="004D6B6C">
        <w:rPr>
          <w:rFonts w:ascii="Times New Roman" w:eastAsia="Times New Roman" w:hAnsi="Times New Roman" w:cs="Times New Roman"/>
          <w:color w:val="333333"/>
          <w:lang w:eastAsia="bg-BG"/>
        </w:rPr>
        <w:t>Приложение № 7 представлява неразделна част от настоящото решение.</w:t>
      </w:r>
    </w:p>
    <w:p w:rsidR="00780018" w:rsidRPr="00780018" w:rsidRDefault="00780018" w:rsidP="00780018">
      <w:pPr>
        <w:shd w:val="clear" w:color="auto" w:fill="FFFFFF"/>
        <w:spacing w:after="0" w:line="240" w:lineRule="auto"/>
        <w:ind w:firstLine="708"/>
        <w:jc w:val="both"/>
        <w:rPr>
          <w:rFonts w:ascii="Times New Roman" w:eastAsia="Times New Roman" w:hAnsi="Times New Roman" w:cs="Times New Roman"/>
          <w:sz w:val="20"/>
          <w:szCs w:val="20"/>
          <w:lang w:eastAsia="bg-BG"/>
        </w:rPr>
      </w:pPr>
    </w:p>
    <w:p w:rsidR="00C4784B" w:rsidRPr="00302D9C" w:rsidRDefault="00780018" w:rsidP="00C4784B">
      <w:pPr>
        <w:spacing w:line="240" w:lineRule="auto"/>
        <w:jc w:val="both"/>
        <w:rPr>
          <w:rFonts w:ascii="Times New Roman" w:hAnsi="Times New Roman" w:cs="Times New Roman"/>
          <w:sz w:val="24"/>
          <w:szCs w:val="24"/>
          <w:u w:val="single"/>
        </w:rPr>
      </w:pPr>
      <w:r>
        <w:rPr>
          <w:rStyle w:val="FontStyle12"/>
        </w:rPr>
        <w:t xml:space="preserve">Решението е прието </w:t>
      </w:r>
      <w:r w:rsidR="00C4784B" w:rsidRPr="001914C7">
        <w:rPr>
          <w:rFonts w:ascii="Times New Roman" w:hAnsi="Times New Roman" w:cs="Times New Roman"/>
          <w:sz w:val="24"/>
          <w:szCs w:val="24"/>
        </w:rPr>
        <w:t xml:space="preserve">като „За” гласуват </w:t>
      </w:r>
      <w:r w:rsidR="00C4784B">
        <w:rPr>
          <w:rFonts w:ascii="Times New Roman" w:hAnsi="Times New Roman" w:cs="Times New Roman"/>
          <w:sz w:val="24"/>
          <w:szCs w:val="24"/>
        </w:rPr>
        <w:t>10</w:t>
      </w:r>
      <w:r w:rsidR="00C4784B" w:rsidRPr="00377638">
        <w:rPr>
          <w:rFonts w:ascii="Times New Roman" w:hAnsi="Times New Roman" w:cs="Times New Roman"/>
          <w:sz w:val="24"/>
          <w:szCs w:val="24"/>
        </w:rPr>
        <w:t xml:space="preserve"> /десет/ членове на ОИК-Хасково: </w:t>
      </w:r>
      <w:r w:rsidR="00C4784B" w:rsidRPr="00296E30">
        <w:rPr>
          <w:rFonts w:ascii="Times New Roman" w:hAnsi="Times New Roman" w:cs="Times New Roman"/>
          <w:sz w:val="24"/>
          <w:szCs w:val="24"/>
        </w:rPr>
        <w:t xml:space="preserve">Добромир Коев </w:t>
      </w:r>
      <w:r w:rsidR="00C4784B">
        <w:rPr>
          <w:rFonts w:ascii="Times New Roman" w:hAnsi="Times New Roman" w:cs="Times New Roman"/>
          <w:sz w:val="24"/>
          <w:szCs w:val="24"/>
        </w:rPr>
        <w:t>Якимов, Боряна Радкова Делчева</w:t>
      </w:r>
      <w:r w:rsidR="00C4784B" w:rsidRPr="00296E30">
        <w:rPr>
          <w:rFonts w:ascii="Times New Roman" w:hAnsi="Times New Roman" w:cs="Times New Roman"/>
          <w:sz w:val="24"/>
          <w:szCs w:val="24"/>
        </w:rPr>
        <w:t>, Силвия Иванова Стаматова,</w:t>
      </w:r>
      <w:r w:rsidR="00C4784B">
        <w:rPr>
          <w:rFonts w:ascii="Times New Roman" w:hAnsi="Times New Roman" w:cs="Times New Roman"/>
          <w:sz w:val="24"/>
          <w:szCs w:val="24"/>
        </w:rPr>
        <w:t xml:space="preserve"> </w:t>
      </w:r>
      <w:r w:rsidR="00C4784B" w:rsidRPr="00296E30">
        <w:rPr>
          <w:rFonts w:ascii="Times New Roman" w:hAnsi="Times New Roman" w:cs="Times New Roman"/>
          <w:sz w:val="24"/>
          <w:szCs w:val="24"/>
        </w:rPr>
        <w:t>Тонка Гочева Апостолова</w:t>
      </w:r>
      <w:r w:rsidR="00C4784B">
        <w:rPr>
          <w:rFonts w:ascii="Times New Roman" w:hAnsi="Times New Roman" w:cs="Times New Roman"/>
          <w:sz w:val="24"/>
          <w:szCs w:val="24"/>
        </w:rPr>
        <w:t>,</w:t>
      </w:r>
      <w:r w:rsidR="00C4784B" w:rsidRPr="002B47AB">
        <w:rPr>
          <w:rFonts w:ascii="Times New Roman" w:hAnsi="Times New Roman" w:cs="Times New Roman"/>
          <w:sz w:val="24"/>
          <w:szCs w:val="24"/>
        </w:rPr>
        <w:t xml:space="preserve"> </w:t>
      </w:r>
      <w:r w:rsidR="00C4784B" w:rsidRPr="00296E30">
        <w:rPr>
          <w:rFonts w:ascii="Times New Roman" w:hAnsi="Times New Roman" w:cs="Times New Roman"/>
          <w:sz w:val="24"/>
          <w:szCs w:val="24"/>
        </w:rPr>
        <w:t>Валерия Йорданова Лозкова</w:t>
      </w:r>
      <w:r w:rsidR="00C4784B">
        <w:rPr>
          <w:rFonts w:ascii="Times New Roman" w:hAnsi="Times New Roman" w:cs="Times New Roman"/>
          <w:sz w:val="24"/>
          <w:szCs w:val="24"/>
        </w:rPr>
        <w:t>, Лейла Айнур Елмаз,</w:t>
      </w:r>
      <w:r w:rsidR="00C4784B" w:rsidRPr="007C4583">
        <w:rPr>
          <w:rFonts w:ascii="Times New Roman" w:hAnsi="Times New Roman" w:cs="Times New Roman"/>
          <w:sz w:val="24"/>
          <w:szCs w:val="24"/>
        </w:rPr>
        <w:t xml:space="preserve"> </w:t>
      </w:r>
      <w:r w:rsidR="00C4784B" w:rsidRPr="00296E30">
        <w:rPr>
          <w:rFonts w:ascii="Times New Roman" w:hAnsi="Times New Roman" w:cs="Times New Roman"/>
          <w:sz w:val="24"/>
          <w:szCs w:val="24"/>
        </w:rPr>
        <w:t>Десислава Иванова Филипова-Рангелова</w:t>
      </w:r>
      <w:r w:rsidR="00C4784B">
        <w:rPr>
          <w:rFonts w:ascii="Times New Roman" w:hAnsi="Times New Roman" w:cs="Times New Roman"/>
          <w:sz w:val="24"/>
          <w:szCs w:val="24"/>
        </w:rPr>
        <w:t>,</w:t>
      </w:r>
      <w:r w:rsidR="00C4784B" w:rsidRPr="00302D9C">
        <w:rPr>
          <w:rFonts w:ascii="Times New Roman" w:hAnsi="Times New Roman" w:cs="Times New Roman"/>
          <w:sz w:val="24"/>
          <w:szCs w:val="24"/>
        </w:rPr>
        <w:t xml:space="preserve"> </w:t>
      </w:r>
      <w:r w:rsidR="00C4784B">
        <w:rPr>
          <w:rFonts w:ascii="Times New Roman" w:hAnsi="Times New Roman" w:cs="Times New Roman"/>
          <w:sz w:val="24"/>
          <w:szCs w:val="24"/>
        </w:rPr>
        <w:t xml:space="preserve">Венелин Карев Челебиев, </w:t>
      </w:r>
      <w:r w:rsidR="00C4784B" w:rsidRPr="00296E30">
        <w:rPr>
          <w:rFonts w:ascii="Times New Roman" w:hAnsi="Times New Roman" w:cs="Times New Roman"/>
          <w:sz w:val="24"/>
          <w:szCs w:val="24"/>
        </w:rPr>
        <w:t>Петя Ангелова Бостанджиева – Китин</w:t>
      </w:r>
      <w:r w:rsidR="00C4784B">
        <w:rPr>
          <w:rFonts w:ascii="Times New Roman" w:hAnsi="Times New Roman" w:cs="Times New Roman"/>
          <w:sz w:val="24"/>
          <w:szCs w:val="24"/>
        </w:rPr>
        <w:t>,</w:t>
      </w:r>
      <w:r w:rsidR="00C4784B" w:rsidRPr="00CB1881">
        <w:t xml:space="preserve"> </w:t>
      </w:r>
      <w:r w:rsidR="00C4784B" w:rsidRPr="00CB1881">
        <w:rPr>
          <w:rFonts w:ascii="Times New Roman" w:hAnsi="Times New Roman" w:cs="Times New Roman"/>
          <w:sz w:val="24"/>
          <w:szCs w:val="24"/>
        </w:rPr>
        <w:t>Соня Димитрова Чанкова</w:t>
      </w:r>
      <w:r w:rsidR="00C4784B">
        <w:rPr>
          <w:rFonts w:ascii="Times New Roman" w:hAnsi="Times New Roman" w:cs="Times New Roman"/>
          <w:sz w:val="24"/>
          <w:szCs w:val="24"/>
        </w:rPr>
        <w:t>.</w:t>
      </w:r>
    </w:p>
    <w:p w:rsidR="00780018" w:rsidRDefault="00780018" w:rsidP="00780018">
      <w:pPr>
        <w:pStyle w:val="a5"/>
        <w:shd w:val="clear" w:color="auto" w:fill="FFFFFF"/>
        <w:spacing w:after="150"/>
        <w:jc w:val="both"/>
        <w:rPr>
          <w:rStyle w:val="FontStyle12"/>
        </w:rPr>
      </w:pPr>
      <w:r w:rsidRPr="001914C7">
        <w:rPr>
          <w:rStyle w:val="FontStyle12"/>
        </w:rPr>
        <w:t xml:space="preserve">  "Против" няма.</w:t>
      </w:r>
    </w:p>
    <w:p w:rsidR="001F7085" w:rsidRDefault="001F7085" w:rsidP="00780018">
      <w:pPr>
        <w:pStyle w:val="a5"/>
        <w:shd w:val="clear" w:color="auto" w:fill="FFFFFF"/>
        <w:spacing w:after="150"/>
        <w:jc w:val="both"/>
        <w:rPr>
          <w:rStyle w:val="FontStyle12"/>
        </w:rPr>
      </w:pPr>
    </w:p>
    <w:p w:rsidR="00852D63" w:rsidRPr="00852D63" w:rsidRDefault="0073099C" w:rsidP="00852D63">
      <w:pPr>
        <w:shd w:val="clear" w:color="auto" w:fill="FFFFFF"/>
        <w:spacing w:before="100" w:beforeAutospacing="1" w:after="150" w:afterAutospacing="1" w:line="240" w:lineRule="auto"/>
        <w:ind w:firstLine="708"/>
        <w:jc w:val="both"/>
        <w:rPr>
          <w:rFonts w:ascii="Times New Roman" w:hAnsi="Times New Roman" w:cs="Times New Roman"/>
          <w:color w:val="333333"/>
          <w:lang w:val="en-US"/>
        </w:rPr>
      </w:pPr>
      <w:r>
        <w:rPr>
          <w:rStyle w:val="FontStyle12"/>
          <w:sz w:val="24"/>
          <w:szCs w:val="24"/>
        </w:rPr>
        <w:t xml:space="preserve"> </w:t>
      </w:r>
      <w:bookmarkEnd w:id="0"/>
      <w:r w:rsidR="00DE5DA1" w:rsidRPr="006D0BEB">
        <w:rPr>
          <w:rStyle w:val="FontStyle12"/>
          <w:b/>
          <w:u w:val="single"/>
        </w:rPr>
        <w:t xml:space="preserve">По т. </w:t>
      </w:r>
      <w:r w:rsidR="00DE5DA1">
        <w:rPr>
          <w:rStyle w:val="FontStyle12"/>
          <w:b/>
          <w:u w:val="single"/>
        </w:rPr>
        <w:t>3</w:t>
      </w:r>
      <w:r w:rsidR="00DE5DA1" w:rsidRPr="006D0BEB">
        <w:rPr>
          <w:rStyle w:val="FontStyle12"/>
          <w:b/>
          <w:u w:val="single"/>
        </w:rPr>
        <w:t xml:space="preserve"> от дневния ред относно</w:t>
      </w:r>
      <w:r w:rsidR="00DE5DA1">
        <w:rPr>
          <w:rStyle w:val="FontStyle12"/>
          <w:b/>
          <w:u w:val="single"/>
        </w:rPr>
        <w:t xml:space="preserve">: </w:t>
      </w:r>
      <w:proofErr w:type="spellStart"/>
      <w:r w:rsidR="00852D63" w:rsidRPr="00852D63">
        <w:rPr>
          <w:rFonts w:ascii="Times New Roman" w:hAnsi="Times New Roman" w:cs="Times New Roman"/>
          <w:color w:val="333333"/>
          <w:lang w:val="en-US"/>
        </w:rPr>
        <w:t>Упълномощаване</w:t>
      </w:r>
      <w:proofErr w:type="spellEnd"/>
      <w:r w:rsidR="00852D63" w:rsidRPr="00852D63">
        <w:rPr>
          <w:rFonts w:ascii="Times New Roman" w:hAnsi="Times New Roman" w:cs="Times New Roman"/>
          <w:color w:val="333333"/>
          <w:lang w:val="en-US"/>
        </w:rPr>
        <w:t xml:space="preserve"> </w:t>
      </w:r>
      <w:proofErr w:type="spellStart"/>
      <w:r w:rsidR="00852D63" w:rsidRPr="00852D63">
        <w:rPr>
          <w:rFonts w:ascii="Times New Roman" w:hAnsi="Times New Roman" w:cs="Times New Roman"/>
          <w:color w:val="333333"/>
          <w:lang w:val="en-US"/>
        </w:rPr>
        <w:t>на</w:t>
      </w:r>
      <w:proofErr w:type="spellEnd"/>
      <w:r w:rsidR="00852D63" w:rsidRPr="00852D63">
        <w:rPr>
          <w:rFonts w:ascii="Times New Roman" w:hAnsi="Times New Roman" w:cs="Times New Roman"/>
          <w:color w:val="333333"/>
          <w:lang w:val="en-US"/>
        </w:rPr>
        <w:t xml:space="preserve"> </w:t>
      </w:r>
      <w:proofErr w:type="spellStart"/>
      <w:r w:rsidR="00852D63" w:rsidRPr="00852D63">
        <w:rPr>
          <w:rFonts w:ascii="Times New Roman" w:hAnsi="Times New Roman" w:cs="Times New Roman"/>
          <w:color w:val="333333"/>
          <w:lang w:val="en-US"/>
        </w:rPr>
        <w:t>членове</w:t>
      </w:r>
      <w:proofErr w:type="spellEnd"/>
      <w:r w:rsidR="00852D63" w:rsidRPr="00852D63">
        <w:rPr>
          <w:rFonts w:ascii="Times New Roman" w:hAnsi="Times New Roman" w:cs="Times New Roman"/>
          <w:color w:val="333333"/>
          <w:lang w:val="en-US"/>
        </w:rPr>
        <w:t xml:space="preserve"> </w:t>
      </w:r>
      <w:proofErr w:type="spellStart"/>
      <w:r w:rsidR="00852D63" w:rsidRPr="00852D63">
        <w:rPr>
          <w:rFonts w:ascii="Times New Roman" w:hAnsi="Times New Roman" w:cs="Times New Roman"/>
          <w:color w:val="333333"/>
          <w:lang w:val="en-US"/>
        </w:rPr>
        <w:t>на</w:t>
      </w:r>
      <w:proofErr w:type="spellEnd"/>
      <w:r w:rsidR="00852D63" w:rsidRPr="00852D63">
        <w:rPr>
          <w:rFonts w:ascii="Times New Roman" w:hAnsi="Times New Roman" w:cs="Times New Roman"/>
          <w:color w:val="333333"/>
          <w:lang w:val="en-US"/>
        </w:rPr>
        <w:t xml:space="preserve"> ОИК</w:t>
      </w:r>
      <w:r w:rsidR="00852D63" w:rsidRPr="00852D63">
        <w:rPr>
          <w:rFonts w:ascii="Times New Roman" w:hAnsi="Times New Roman" w:cs="Times New Roman"/>
          <w:color w:val="333333"/>
        </w:rPr>
        <w:t xml:space="preserve"> - Хасково</w:t>
      </w:r>
      <w:r w:rsidR="00852D63" w:rsidRPr="00852D63">
        <w:rPr>
          <w:rFonts w:ascii="Times New Roman" w:hAnsi="Times New Roman" w:cs="Times New Roman"/>
          <w:color w:val="333333"/>
          <w:lang w:val="en-US"/>
        </w:rPr>
        <w:t xml:space="preserve"> </w:t>
      </w:r>
      <w:proofErr w:type="spellStart"/>
      <w:r w:rsidR="00852D63" w:rsidRPr="00852D63">
        <w:rPr>
          <w:rFonts w:ascii="Times New Roman" w:hAnsi="Times New Roman" w:cs="Times New Roman"/>
          <w:color w:val="333333"/>
          <w:lang w:val="en-US"/>
        </w:rPr>
        <w:t>за</w:t>
      </w:r>
      <w:proofErr w:type="spellEnd"/>
      <w:r w:rsidR="00852D63" w:rsidRPr="00852D63">
        <w:rPr>
          <w:rFonts w:ascii="Times New Roman" w:hAnsi="Times New Roman" w:cs="Times New Roman"/>
          <w:color w:val="333333"/>
          <w:lang w:val="en-US"/>
        </w:rPr>
        <w:t xml:space="preserve"> </w:t>
      </w:r>
      <w:proofErr w:type="spellStart"/>
      <w:r w:rsidR="00852D63" w:rsidRPr="00852D63">
        <w:rPr>
          <w:rFonts w:ascii="Times New Roman" w:hAnsi="Times New Roman" w:cs="Times New Roman"/>
          <w:color w:val="333333"/>
          <w:lang w:val="en-US"/>
        </w:rPr>
        <w:t>получаване</w:t>
      </w:r>
      <w:proofErr w:type="spellEnd"/>
      <w:r w:rsidR="00852D63" w:rsidRPr="00852D63">
        <w:rPr>
          <w:rFonts w:ascii="Times New Roman" w:hAnsi="Times New Roman" w:cs="Times New Roman"/>
          <w:color w:val="333333"/>
          <w:lang w:val="en-US"/>
        </w:rPr>
        <w:t xml:space="preserve"> </w:t>
      </w:r>
      <w:proofErr w:type="spellStart"/>
      <w:r w:rsidR="00852D63" w:rsidRPr="00852D63">
        <w:rPr>
          <w:rFonts w:ascii="Times New Roman" w:hAnsi="Times New Roman" w:cs="Times New Roman"/>
          <w:color w:val="333333"/>
          <w:lang w:val="en-US"/>
        </w:rPr>
        <w:t>на</w:t>
      </w:r>
      <w:proofErr w:type="spellEnd"/>
      <w:r w:rsidR="00852D63" w:rsidRPr="00852D63">
        <w:rPr>
          <w:rFonts w:ascii="Times New Roman" w:hAnsi="Times New Roman" w:cs="Times New Roman"/>
          <w:color w:val="333333"/>
          <w:lang w:val="en-US"/>
        </w:rPr>
        <w:t xml:space="preserve"> </w:t>
      </w:r>
      <w:proofErr w:type="spellStart"/>
      <w:r w:rsidR="00852D63" w:rsidRPr="00852D63">
        <w:rPr>
          <w:rFonts w:ascii="Times New Roman" w:hAnsi="Times New Roman" w:cs="Times New Roman"/>
          <w:color w:val="333333"/>
          <w:lang w:val="en-US"/>
        </w:rPr>
        <w:t>хартиени</w:t>
      </w:r>
      <w:proofErr w:type="spellEnd"/>
      <w:r w:rsidR="00852D63" w:rsidRPr="00852D63">
        <w:rPr>
          <w:rFonts w:ascii="Times New Roman" w:hAnsi="Times New Roman" w:cs="Times New Roman"/>
          <w:color w:val="333333"/>
          <w:lang w:val="en-US"/>
        </w:rPr>
        <w:t xml:space="preserve"> </w:t>
      </w:r>
      <w:proofErr w:type="spellStart"/>
      <w:r w:rsidR="00852D63" w:rsidRPr="00852D63">
        <w:rPr>
          <w:rFonts w:ascii="Times New Roman" w:hAnsi="Times New Roman" w:cs="Times New Roman"/>
          <w:color w:val="333333"/>
          <w:lang w:val="en-US"/>
        </w:rPr>
        <w:t>бюлетини</w:t>
      </w:r>
      <w:proofErr w:type="spellEnd"/>
      <w:r w:rsidR="00852D63" w:rsidRPr="00852D63">
        <w:rPr>
          <w:rFonts w:ascii="Times New Roman" w:hAnsi="Times New Roman" w:cs="Times New Roman"/>
          <w:color w:val="333333"/>
          <w:lang w:val="en-US"/>
        </w:rPr>
        <w:t xml:space="preserve"> и </w:t>
      </w:r>
      <w:proofErr w:type="spellStart"/>
      <w:r w:rsidR="00852D63" w:rsidRPr="00852D63">
        <w:rPr>
          <w:rFonts w:ascii="Times New Roman" w:hAnsi="Times New Roman" w:cs="Times New Roman"/>
          <w:color w:val="333333"/>
          <w:lang w:val="en-US"/>
        </w:rPr>
        <w:t>ролките</w:t>
      </w:r>
      <w:proofErr w:type="spellEnd"/>
      <w:r w:rsidR="00852D63" w:rsidRPr="00852D63">
        <w:rPr>
          <w:rFonts w:ascii="Times New Roman" w:hAnsi="Times New Roman" w:cs="Times New Roman"/>
          <w:color w:val="333333"/>
          <w:lang w:val="en-US"/>
        </w:rPr>
        <w:t xml:space="preserve"> </w:t>
      </w:r>
      <w:proofErr w:type="spellStart"/>
      <w:r w:rsidR="00852D63" w:rsidRPr="00852D63">
        <w:rPr>
          <w:rFonts w:ascii="Times New Roman" w:hAnsi="Times New Roman" w:cs="Times New Roman"/>
          <w:color w:val="333333"/>
          <w:lang w:val="en-US"/>
        </w:rPr>
        <w:t>със</w:t>
      </w:r>
      <w:proofErr w:type="spellEnd"/>
      <w:r w:rsidR="00852D63" w:rsidRPr="00852D63">
        <w:rPr>
          <w:rFonts w:ascii="Times New Roman" w:hAnsi="Times New Roman" w:cs="Times New Roman"/>
          <w:color w:val="333333"/>
          <w:lang w:val="en-US"/>
        </w:rPr>
        <w:t xml:space="preserve"> </w:t>
      </w:r>
      <w:proofErr w:type="spellStart"/>
      <w:r w:rsidR="00852D63" w:rsidRPr="00852D63">
        <w:rPr>
          <w:rFonts w:ascii="Times New Roman" w:hAnsi="Times New Roman" w:cs="Times New Roman"/>
          <w:color w:val="333333"/>
          <w:lang w:val="en-US"/>
        </w:rPr>
        <w:t>специализирана</w:t>
      </w:r>
      <w:proofErr w:type="spellEnd"/>
      <w:r w:rsidR="00852D63" w:rsidRPr="00852D63">
        <w:rPr>
          <w:rFonts w:ascii="Times New Roman" w:hAnsi="Times New Roman" w:cs="Times New Roman"/>
          <w:color w:val="333333"/>
          <w:lang w:val="en-US"/>
        </w:rPr>
        <w:t xml:space="preserve"> </w:t>
      </w:r>
      <w:proofErr w:type="spellStart"/>
      <w:r w:rsidR="00852D63" w:rsidRPr="00852D63">
        <w:rPr>
          <w:rFonts w:ascii="Times New Roman" w:hAnsi="Times New Roman" w:cs="Times New Roman"/>
          <w:color w:val="333333"/>
          <w:lang w:val="en-US"/>
        </w:rPr>
        <w:t>хартия</w:t>
      </w:r>
      <w:proofErr w:type="spellEnd"/>
      <w:r w:rsidR="00852D63" w:rsidRPr="00852D63">
        <w:rPr>
          <w:rFonts w:ascii="Times New Roman" w:hAnsi="Times New Roman" w:cs="Times New Roman"/>
          <w:color w:val="333333"/>
          <w:lang w:val="en-US"/>
        </w:rPr>
        <w:t xml:space="preserve"> </w:t>
      </w:r>
      <w:proofErr w:type="spellStart"/>
      <w:r w:rsidR="00852D63" w:rsidRPr="00852D63">
        <w:rPr>
          <w:rFonts w:ascii="Times New Roman" w:hAnsi="Times New Roman" w:cs="Times New Roman"/>
          <w:color w:val="333333"/>
          <w:lang w:val="en-US"/>
        </w:rPr>
        <w:t>за</w:t>
      </w:r>
      <w:proofErr w:type="spellEnd"/>
      <w:r w:rsidR="00852D63" w:rsidRPr="00852D63">
        <w:rPr>
          <w:rFonts w:ascii="Times New Roman" w:hAnsi="Times New Roman" w:cs="Times New Roman"/>
          <w:color w:val="333333"/>
          <w:lang w:val="en-US"/>
        </w:rPr>
        <w:t xml:space="preserve"> </w:t>
      </w:r>
      <w:proofErr w:type="spellStart"/>
      <w:r w:rsidR="00852D63" w:rsidRPr="00852D63">
        <w:rPr>
          <w:rFonts w:ascii="Times New Roman" w:hAnsi="Times New Roman" w:cs="Times New Roman"/>
          <w:color w:val="333333"/>
          <w:lang w:val="en-US"/>
        </w:rPr>
        <w:t>машинно</w:t>
      </w:r>
      <w:proofErr w:type="spellEnd"/>
      <w:r w:rsidR="00852D63" w:rsidRPr="00852D63">
        <w:rPr>
          <w:rFonts w:ascii="Times New Roman" w:hAnsi="Times New Roman" w:cs="Times New Roman"/>
          <w:color w:val="333333"/>
          <w:lang w:val="en-US"/>
        </w:rPr>
        <w:t xml:space="preserve"> </w:t>
      </w:r>
      <w:proofErr w:type="spellStart"/>
      <w:r w:rsidR="00852D63" w:rsidRPr="00852D63">
        <w:rPr>
          <w:rFonts w:ascii="Times New Roman" w:hAnsi="Times New Roman" w:cs="Times New Roman"/>
          <w:color w:val="333333"/>
          <w:lang w:val="en-US"/>
        </w:rPr>
        <w:t>гласуване</w:t>
      </w:r>
      <w:proofErr w:type="spellEnd"/>
      <w:r w:rsidR="00852D63" w:rsidRPr="00852D63">
        <w:rPr>
          <w:rFonts w:ascii="Times New Roman" w:hAnsi="Times New Roman" w:cs="Times New Roman"/>
          <w:lang w:val="en-US"/>
        </w:rPr>
        <w:t xml:space="preserve"> </w:t>
      </w:r>
      <w:r w:rsidR="00852D63" w:rsidRPr="00852D63">
        <w:rPr>
          <w:rFonts w:ascii="Times New Roman" w:hAnsi="Times New Roman" w:cs="Times New Roman"/>
        </w:rPr>
        <w:t xml:space="preserve">при произвеждане на </w:t>
      </w:r>
      <w:proofErr w:type="spellStart"/>
      <w:r w:rsidR="00852D63" w:rsidRPr="00852D63">
        <w:rPr>
          <w:rFonts w:ascii="Times New Roman" w:hAnsi="Times New Roman" w:cs="Times New Roman"/>
          <w:color w:val="333333"/>
          <w:lang w:val="en-US"/>
        </w:rPr>
        <w:t>втори</w:t>
      </w:r>
      <w:proofErr w:type="spellEnd"/>
      <w:r w:rsidR="00852D63" w:rsidRPr="00852D63">
        <w:rPr>
          <w:rFonts w:ascii="Times New Roman" w:hAnsi="Times New Roman" w:cs="Times New Roman"/>
          <w:color w:val="333333"/>
          <w:lang w:val="en-US"/>
        </w:rPr>
        <w:t xml:space="preserve"> </w:t>
      </w:r>
      <w:proofErr w:type="spellStart"/>
      <w:r w:rsidR="00852D63" w:rsidRPr="00852D63">
        <w:rPr>
          <w:rFonts w:ascii="Times New Roman" w:hAnsi="Times New Roman" w:cs="Times New Roman"/>
          <w:color w:val="333333"/>
          <w:lang w:val="en-US"/>
        </w:rPr>
        <w:t>тур</w:t>
      </w:r>
      <w:proofErr w:type="spellEnd"/>
      <w:r w:rsidR="00852D63" w:rsidRPr="00852D63">
        <w:rPr>
          <w:rFonts w:ascii="Times New Roman" w:hAnsi="Times New Roman" w:cs="Times New Roman"/>
          <w:color w:val="333333"/>
          <w:lang w:val="en-US"/>
        </w:rPr>
        <w:t xml:space="preserve"> </w:t>
      </w:r>
      <w:proofErr w:type="spellStart"/>
      <w:r w:rsidR="00852D63" w:rsidRPr="00852D63">
        <w:rPr>
          <w:rFonts w:ascii="Times New Roman" w:hAnsi="Times New Roman" w:cs="Times New Roman"/>
          <w:color w:val="333333"/>
          <w:lang w:val="en-US"/>
        </w:rPr>
        <w:t>на</w:t>
      </w:r>
      <w:proofErr w:type="spellEnd"/>
      <w:r w:rsidR="00852D63" w:rsidRPr="00852D63">
        <w:rPr>
          <w:rFonts w:ascii="Times New Roman" w:hAnsi="Times New Roman" w:cs="Times New Roman"/>
          <w:color w:val="333333"/>
          <w:lang w:val="en-US"/>
        </w:rPr>
        <w:t xml:space="preserve"> </w:t>
      </w:r>
      <w:proofErr w:type="spellStart"/>
      <w:r w:rsidR="00852D63" w:rsidRPr="00852D63">
        <w:rPr>
          <w:rFonts w:ascii="Times New Roman" w:hAnsi="Times New Roman" w:cs="Times New Roman"/>
          <w:color w:val="333333"/>
          <w:lang w:val="en-US"/>
        </w:rPr>
        <w:t>изборите</w:t>
      </w:r>
      <w:proofErr w:type="spellEnd"/>
      <w:r w:rsidR="00852D63" w:rsidRPr="00852D63">
        <w:rPr>
          <w:rFonts w:ascii="Times New Roman" w:hAnsi="Times New Roman" w:cs="Times New Roman"/>
          <w:color w:val="333333"/>
          <w:lang w:val="en-US"/>
        </w:rPr>
        <w:t xml:space="preserve"> </w:t>
      </w:r>
      <w:proofErr w:type="spellStart"/>
      <w:r w:rsidR="00852D63" w:rsidRPr="00852D63">
        <w:rPr>
          <w:rFonts w:ascii="Times New Roman" w:hAnsi="Times New Roman" w:cs="Times New Roman"/>
          <w:color w:val="333333"/>
          <w:lang w:val="en-US"/>
        </w:rPr>
        <w:t>за</w:t>
      </w:r>
      <w:proofErr w:type="spellEnd"/>
      <w:r w:rsidR="00852D63" w:rsidRPr="00852D63">
        <w:rPr>
          <w:rFonts w:ascii="Times New Roman" w:hAnsi="Times New Roman" w:cs="Times New Roman"/>
          <w:color w:val="333333"/>
          <w:lang w:val="en-US"/>
        </w:rPr>
        <w:t xml:space="preserve"> </w:t>
      </w:r>
      <w:r w:rsidR="00852D63" w:rsidRPr="00852D63">
        <w:rPr>
          <w:rFonts w:ascii="Times New Roman" w:hAnsi="Times New Roman" w:cs="Times New Roman"/>
          <w:color w:val="333333"/>
        </w:rPr>
        <w:t xml:space="preserve">кмет на община Хасково и </w:t>
      </w:r>
      <w:proofErr w:type="spellStart"/>
      <w:r w:rsidR="00852D63" w:rsidRPr="00852D63">
        <w:rPr>
          <w:rFonts w:ascii="Times New Roman" w:hAnsi="Times New Roman" w:cs="Times New Roman"/>
          <w:color w:val="333333"/>
          <w:lang w:val="en-US"/>
        </w:rPr>
        <w:t>кметове</w:t>
      </w:r>
      <w:proofErr w:type="spellEnd"/>
      <w:r w:rsidR="00852D63" w:rsidRPr="00852D63">
        <w:rPr>
          <w:rFonts w:ascii="Times New Roman" w:hAnsi="Times New Roman" w:cs="Times New Roman"/>
          <w:color w:val="333333"/>
          <w:lang w:val="en-US"/>
        </w:rPr>
        <w:t xml:space="preserve"> </w:t>
      </w:r>
      <w:proofErr w:type="spellStart"/>
      <w:r w:rsidR="00852D63" w:rsidRPr="00852D63">
        <w:rPr>
          <w:rFonts w:ascii="Times New Roman" w:hAnsi="Times New Roman" w:cs="Times New Roman"/>
          <w:color w:val="333333"/>
          <w:lang w:val="en-US"/>
        </w:rPr>
        <w:t>на</w:t>
      </w:r>
      <w:proofErr w:type="spellEnd"/>
      <w:r w:rsidR="00852D63" w:rsidRPr="00852D63">
        <w:rPr>
          <w:rFonts w:ascii="Times New Roman" w:hAnsi="Times New Roman" w:cs="Times New Roman"/>
          <w:color w:val="333333"/>
          <w:lang w:val="en-US"/>
        </w:rPr>
        <w:t xml:space="preserve"> </w:t>
      </w:r>
      <w:proofErr w:type="spellStart"/>
      <w:r w:rsidR="00852D63" w:rsidRPr="00852D63">
        <w:rPr>
          <w:rFonts w:ascii="Times New Roman" w:hAnsi="Times New Roman" w:cs="Times New Roman"/>
          <w:color w:val="333333"/>
          <w:lang w:val="en-US"/>
        </w:rPr>
        <w:t>кметства</w:t>
      </w:r>
      <w:proofErr w:type="spellEnd"/>
      <w:r w:rsidR="00852D63" w:rsidRPr="00852D63">
        <w:rPr>
          <w:rFonts w:ascii="Times New Roman" w:hAnsi="Times New Roman" w:cs="Times New Roman"/>
          <w:color w:val="333333"/>
          <w:lang w:val="en-US"/>
        </w:rPr>
        <w:t xml:space="preserve">: с. </w:t>
      </w:r>
      <w:proofErr w:type="spellStart"/>
      <w:r w:rsidR="00852D63" w:rsidRPr="00852D63">
        <w:rPr>
          <w:rFonts w:ascii="Times New Roman" w:hAnsi="Times New Roman" w:cs="Times New Roman"/>
          <w:color w:val="333333"/>
          <w:lang w:val="en-US"/>
        </w:rPr>
        <w:t>Клокотница</w:t>
      </w:r>
      <w:proofErr w:type="spellEnd"/>
      <w:r w:rsidR="00852D63" w:rsidRPr="00852D63">
        <w:rPr>
          <w:rFonts w:ascii="Times New Roman" w:hAnsi="Times New Roman" w:cs="Times New Roman"/>
          <w:color w:val="333333"/>
          <w:lang w:val="en-US"/>
        </w:rPr>
        <w:t xml:space="preserve">, с. </w:t>
      </w:r>
      <w:proofErr w:type="spellStart"/>
      <w:r w:rsidR="00852D63" w:rsidRPr="00852D63">
        <w:rPr>
          <w:rFonts w:ascii="Times New Roman" w:hAnsi="Times New Roman" w:cs="Times New Roman"/>
          <w:color w:val="333333"/>
          <w:lang w:val="en-US"/>
        </w:rPr>
        <w:t>Въгларово</w:t>
      </w:r>
      <w:proofErr w:type="spellEnd"/>
      <w:r w:rsidR="00852D63" w:rsidRPr="00852D63">
        <w:rPr>
          <w:rFonts w:ascii="Times New Roman" w:hAnsi="Times New Roman" w:cs="Times New Roman"/>
          <w:color w:val="333333"/>
          <w:lang w:val="en-US"/>
        </w:rPr>
        <w:t xml:space="preserve">, с. </w:t>
      </w:r>
      <w:proofErr w:type="spellStart"/>
      <w:r w:rsidR="00852D63" w:rsidRPr="00852D63">
        <w:rPr>
          <w:rFonts w:ascii="Times New Roman" w:hAnsi="Times New Roman" w:cs="Times New Roman"/>
          <w:color w:val="333333"/>
          <w:lang w:val="en-US"/>
        </w:rPr>
        <w:t>Горно</w:t>
      </w:r>
      <w:proofErr w:type="spellEnd"/>
      <w:r w:rsidR="00852D63" w:rsidRPr="00852D63">
        <w:rPr>
          <w:rFonts w:ascii="Times New Roman" w:hAnsi="Times New Roman" w:cs="Times New Roman"/>
          <w:color w:val="333333"/>
          <w:lang w:val="en-US"/>
        </w:rPr>
        <w:t xml:space="preserve"> </w:t>
      </w:r>
      <w:proofErr w:type="spellStart"/>
      <w:r w:rsidR="00852D63" w:rsidRPr="00852D63">
        <w:rPr>
          <w:rFonts w:ascii="Times New Roman" w:hAnsi="Times New Roman" w:cs="Times New Roman"/>
          <w:color w:val="333333"/>
          <w:lang w:val="en-US"/>
        </w:rPr>
        <w:t>Войводино</w:t>
      </w:r>
      <w:proofErr w:type="spellEnd"/>
      <w:r w:rsidR="00852D63" w:rsidRPr="00852D63">
        <w:rPr>
          <w:rFonts w:ascii="Times New Roman" w:hAnsi="Times New Roman" w:cs="Times New Roman"/>
          <w:color w:val="333333"/>
          <w:lang w:val="en-US"/>
        </w:rPr>
        <w:t xml:space="preserve">, с. </w:t>
      </w:r>
      <w:proofErr w:type="spellStart"/>
      <w:r w:rsidR="00852D63" w:rsidRPr="00852D63">
        <w:rPr>
          <w:rFonts w:ascii="Times New Roman" w:hAnsi="Times New Roman" w:cs="Times New Roman"/>
          <w:color w:val="333333"/>
          <w:lang w:val="en-US"/>
        </w:rPr>
        <w:t>Книжовник</w:t>
      </w:r>
      <w:proofErr w:type="spellEnd"/>
      <w:r w:rsidR="00852D63" w:rsidRPr="00852D63">
        <w:rPr>
          <w:rFonts w:ascii="Times New Roman" w:hAnsi="Times New Roman" w:cs="Times New Roman"/>
          <w:color w:val="333333"/>
          <w:lang w:val="en-US"/>
        </w:rPr>
        <w:t xml:space="preserve">, с. </w:t>
      </w:r>
      <w:proofErr w:type="spellStart"/>
      <w:r w:rsidR="00852D63" w:rsidRPr="00852D63">
        <w:rPr>
          <w:rFonts w:ascii="Times New Roman" w:hAnsi="Times New Roman" w:cs="Times New Roman"/>
          <w:color w:val="333333"/>
          <w:lang w:val="en-US"/>
        </w:rPr>
        <w:t>Криво</w:t>
      </w:r>
      <w:proofErr w:type="spellEnd"/>
      <w:r w:rsidR="00852D63" w:rsidRPr="00852D63">
        <w:rPr>
          <w:rFonts w:ascii="Times New Roman" w:hAnsi="Times New Roman" w:cs="Times New Roman"/>
          <w:color w:val="333333"/>
          <w:lang w:val="en-US"/>
        </w:rPr>
        <w:t xml:space="preserve"> </w:t>
      </w:r>
      <w:proofErr w:type="spellStart"/>
      <w:r w:rsidR="00852D63" w:rsidRPr="00852D63">
        <w:rPr>
          <w:rFonts w:ascii="Times New Roman" w:hAnsi="Times New Roman" w:cs="Times New Roman"/>
          <w:color w:val="333333"/>
          <w:lang w:val="en-US"/>
        </w:rPr>
        <w:t>поле</w:t>
      </w:r>
      <w:proofErr w:type="spellEnd"/>
      <w:r w:rsidR="00852D63" w:rsidRPr="00852D63">
        <w:rPr>
          <w:rFonts w:ascii="Times New Roman" w:hAnsi="Times New Roman" w:cs="Times New Roman"/>
          <w:color w:val="333333"/>
          <w:lang w:val="en-US"/>
        </w:rPr>
        <w:t xml:space="preserve">, с. </w:t>
      </w:r>
      <w:proofErr w:type="spellStart"/>
      <w:r w:rsidR="00852D63" w:rsidRPr="00852D63">
        <w:rPr>
          <w:rFonts w:ascii="Times New Roman" w:hAnsi="Times New Roman" w:cs="Times New Roman"/>
          <w:color w:val="333333"/>
          <w:lang w:val="en-US"/>
        </w:rPr>
        <w:t>Малево</w:t>
      </w:r>
      <w:proofErr w:type="spellEnd"/>
      <w:r w:rsidR="00852D63" w:rsidRPr="00852D63">
        <w:rPr>
          <w:rFonts w:ascii="Times New Roman" w:hAnsi="Times New Roman" w:cs="Times New Roman"/>
          <w:color w:val="333333"/>
          <w:lang w:val="en-US"/>
        </w:rPr>
        <w:t xml:space="preserve">, с. </w:t>
      </w:r>
      <w:proofErr w:type="spellStart"/>
      <w:r w:rsidR="00852D63" w:rsidRPr="00852D63">
        <w:rPr>
          <w:rFonts w:ascii="Times New Roman" w:hAnsi="Times New Roman" w:cs="Times New Roman"/>
          <w:color w:val="333333"/>
          <w:lang w:val="en-US"/>
        </w:rPr>
        <w:t>Мандра</w:t>
      </w:r>
      <w:proofErr w:type="spellEnd"/>
      <w:r w:rsidR="00852D63" w:rsidRPr="00852D63">
        <w:rPr>
          <w:rFonts w:ascii="Times New Roman" w:hAnsi="Times New Roman" w:cs="Times New Roman"/>
          <w:color w:val="333333"/>
          <w:lang w:val="en-US"/>
        </w:rPr>
        <w:t xml:space="preserve">, </w:t>
      </w:r>
      <w:proofErr w:type="spellStart"/>
      <w:r w:rsidR="00852D63" w:rsidRPr="00852D63">
        <w:rPr>
          <w:rFonts w:ascii="Times New Roman" w:hAnsi="Times New Roman" w:cs="Times New Roman"/>
          <w:color w:val="333333"/>
          <w:lang w:val="en-US"/>
        </w:rPr>
        <w:t>на</w:t>
      </w:r>
      <w:proofErr w:type="spellEnd"/>
      <w:r w:rsidR="00852D63" w:rsidRPr="00852D63">
        <w:rPr>
          <w:rFonts w:ascii="Times New Roman" w:hAnsi="Times New Roman" w:cs="Times New Roman"/>
          <w:color w:val="333333"/>
          <w:lang w:val="en-US"/>
        </w:rPr>
        <w:t xml:space="preserve"> 5 </w:t>
      </w:r>
      <w:proofErr w:type="spellStart"/>
      <w:r w:rsidR="00852D63" w:rsidRPr="00852D63">
        <w:rPr>
          <w:rFonts w:ascii="Times New Roman" w:hAnsi="Times New Roman" w:cs="Times New Roman"/>
          <w:color w:val="333333"/>
          <w:lang w:val="en-US"/>
        </w:rPr>
        <w:t>ноември</w:t>
      </w:r>
      <w:proofErr w:type="spellEnd"/>
      <w:r w:rsidR="00852D63" w:rsidRPr="00852D63">
        <w:rPr>
          <w:rFonts w:ascii="Times New Roman" w:hAnsi="Times New Roman" w:cs="Times New Roman"/>
          <w:color w:val="333333"/>
          <w:lang w:val="en-US"/>
        </w:rPr>
        <w:t xml:space="preserve"> 2023 г.</w:t>
      </w:r>
    </w:p>
    <w:p w:rsidR="00852D63" w:rsidRPr="00852D63" w:rsidRDefault="00852D63" w:rsidP="00852D63">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852D63">
        <w:rPr>
          <w:rFonts w:ascii="Times New Roman" w:eastAsia="Times New Roman" w:hAnsi="Times New Roman" w:cs="Times New Roman"/>
          <w:color w:val="333333"/>
          <w:lang w:eastAsia="bg-BG"/>
        </w:rPr>
        <w:t>Във връзка с произвеждането на втори тур на изборите за кмет на община Хасково и кметове на кметства: с. Клокотница, с. Въгларово, с. Горно Войводино, с. Книжовник, с. Криво поле, с. Малево, с. Мандра, на 5 ноември 2023 г., следва да бъдат упълномощени двама членове на ОИК -  Хасково за получаване на отпечатаните хартиени бюлетини за втори тур на изборите за кметове на 5 ноември 2023 г., както и ролките със специализирана хартия за машинно гласуване и които ще подпишат приемо-предавателните протоколи.</w:t>
      </w:r>
    </w:p>
    <w:p w:rsidR="00852D63" w:rsidRPr="00852D63" w:rsidRDefault="00852D63" w:rsidP="00852D63">
      <w:pPr>
        <w:shd w:val="clear" w:color="auto" w:fill="FFFFFF"/>
        <w:spacing w:after="150" w:line="240" w:lineRule="auto"/>
        <w:ind w:left="708" w:firstLine="708"/>
        <w:jc w:val="both"/>
        <w:rPr>
          <w:rFonts w:ascii="Times New Roman" w:eastAsia="Times New Roman" w:hAnsi="Times New Roman" w:cs="Times New Roman"/>
          <w:color w:val="333333"/>
          <w:lang w:eastAsia="bg-BG"/>
        </w:rPr>
      </w:pPr>
      <w:r w:rsidRPr="00852D63">
        <w:rPr>
          <w:rFonts w:ascii="Times New Roman" w:eastAsia="Times New Roman" w:hAnsi="Times New Roman" w:cs="Times New Roman"/>
          <w:color w:val="333333"/>
          <w:lang w:eastAsia="bg-BG"/>
        </w:rPr>
        <w:t>На основание чл. 87, ал.1, т.1  от ИК, ОИК – Хасково</w:t>
      </w:r>
    </w:p>
    <w:p w:rsidR="00852D63" w:rsidRPr="00852D63" w:rsidRDefault="00852D63" w:rsidP="00852D63">
      <w:pPr>
        <w:shd w:val="clear" w:color="auto" w:fill="FFFFFF"/>
        <w:spacing w:after="150" w:line="240" w:lineRule="auto"/>
        <w:ind w:left="2832" w:firstLine="708"/>
        <w:jc w:val="both"/>
        <w:rPr>
          <w:rFonts w:ascii="Times New Roman" w:eastAsia="Times New Roman" w:hAnsi="Times New Roman" w:cs="Times New Roman"/>
          <w:b/>
          <w:bCs/>
          <w:color w:val="333333"/>
          <w:lang w:eastAsia="bg-BG"/>
        </w:rPr>
      </w:pPr>
      <w:r w:rsidRPr="00852D63">
        <w:rPr>
          <w:rFonts w:ascii="Times New Roman" w:eastAsia="Times New Roman" w:hAnsi="Times New Roman" w:cs="Times New Roman"/>
          <w:b/>
          <w:bCs/>
          <w:color w:val="333333"/>
          <w:lang w:eastAsia="bg-BG"/>
        </w:rPr>
        <w:t>РЕШИ:</w:t>
      </w:r>
    </w:p>
    <w:p w:rsidR="00852D63" w:rsidRPr="00852D63" w:rsidRDefault="00852D63" w:rsidP="00852D63">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852D63">
        <w:rPr>
          <w:rFonts w:ascii="Times New Roman" w:eastAsia="Times New Roman" w:hAnsi="Times New Roman" w:cs="Times New Roman"/>
          <w:b/>
          <w:color w:val="000000"/>
          <w:lang w:eastAsia="bg-BG"/>
        </w:rPr>
        <w:t>УПЪЛНОМОЩАВА</w:t>
      </w:r>
      <w:r w:rsidRPr="00852D63">
        <w:rPr>
          <w:rFonts w:ascii="Times New Roman" w:eastAsia="Times New Roman" w:hAnsi="Times New Roman" w:cs="Times New Roman"/>
          <w:lang w:eastAsia="bg-BG"/>
        </w:rPr>
        <w:t xml:space="preserve"> </w:t>
      </w:r>
      <w:r w:rsidRPr="00852D63">
        <w:rPr>
          <w:rFonts w:ascii="Times New Roman" w:eastAsia="Times New Roman" w:hAnsi="Times New Roman" w:cs="Times New Roman"/>
          <w:b/>
          <w:lang w:eastAsia="bg-BG"/>
        </w:rPr>
        <w:t xml:space="preserve">Силвия Иванова Стаматова, ЕГН </w:t>
      </w:r>
      <w:r w:rsidRPr="00852D63">
        <w:rPr>
          <w:rFonts w:ascii="Times New Roman" w:eastAsia="Times New Roman" w:hAnsi="Times New Roman" w:cs="Times New Roman"/>
          <w:b/>
          <w:color w:val="000000"/>
          <w:lang w:eastAsia="bg-BG"/>
        </w:rPr>
        <w:t xml:space="preserve">и </w:t>
      </w:r>
      <w:r w:rsidRPr="00852D63">
        <w:rPr>
          <w:rFonts w:ascii="Times New Roman" w:eastAsia="Times New Roman" w:hAnsi="Times New Roman" w:cs="Times New Roman"/>
          <w:b/>
          <w:lang w:eastAsia="bg-BG"/>
        </w:rPr>
        <w:t>Тонка Гочева Апостолова, ЕГН,</w:t>
      </w:r>
      <w:r w:rsidRPr="00852D63">
        <w:rPr>
          <w:rFonts w:ascii="Times New Roman" w:eastAsia="Times New Roman" w:hAnsi="Times New Roman" w:cs="Times New Roman"/>
          <w:lang w:eastAsia="bg-BG"/>
        </w:rPr>
        <w:t xml:space="preserve"> </w:t>
      </w:r>
      <w:r w:rsidRPr="00852D63">
        <w:rPr>
          <w:rFonts w:ascii="Times New Roman" w:eastAsia="Times New Roman" w:hAnsi="Times New Roman" w:cs="Times New Roman"/>
          <w:color w:val="000000"/>
          <w:lang w:eastAsia="bg-BG"/>
        </w:rPr>
        <w:t xml:space="preserve">както и резервен член на ОИК - Хасково </w:t>
      </w:r>
      <w:r w:rsidRPr="00852D63">
        <w:rPr>
          <w:rFonts w:ascii="Times New Roman" w:eastAsia="Times New Roman" w:hAnsi="Times New Roman" w:cs="Times New Roman"/>
          <w:b/>
          <w:lang w:eastAsia="bg-BG"/>
        </w:rPr>
        <w:t xml:space="preserve">Венелин Карев Челебиев, ЕГН, </w:t>
      </w:r>
      <w:r w:rsidRPr="00852D63">
        <w:rPr>
          <w:rFonts w:ascii="Times New Roman" w:eastAsia="Times New Roman" w:hAnsi="Times New Roman" w:cs="Times New Roman"/>
          <w:color w:val="333333"/>
          <w:lang w:eastAsia="bg-BG"/>
        </w:rPr>
        <w:t xml:space="preserve">да получат отпечатаните хартиени бюлетини за Община Хасково за втори тур на изборите за кметове на 5 ноември 2023 г., протоколите за съответния вид избор на СИК и ОИК, както и ролките със специализирана хартия за машинно гласуване, в това число и всички други изборни книжа и материали за втори тур на изборите за кметове на 5 ноември 2023 г., съпроводят транспортното средство, което ги превозва до Областна администрация – Хасково и подпишат приемо-предавателните протоколи.  </w:t>
      </w:r>
    </w:p>
    <w:p w:rsidR="00C4784B" w:rsidRPr="00302D9C" w:rsidRDefault="00542B61" w:rsidP="00852D63">
      <w:pPr>
        <w:shd w:val="clear" w:color="auto" w:fill="FFFFFF"/>
        <w:spacing w:before="100" w:beforeAutospacing="1" w:after="150" w:afterAutospacing="1" w:line="240" w:lineRule="auto"/>
        <w:ind w:firstLine="708"/>
        <w:jc w:val="both"/>
        <w:rPr>
          <w:rFonts w:ascii="Times New Roman" w:hAnsi="Times New Roman" w:cs="Times New Roman"/>
          <w:sz w:val="24"/>
          <w:szCs w:val="24"/>
          <w:u w:val="single"/>
        </w:rPr>
      </w:pPr>
      <w:r>
        <w:rPr>
          <w:rStyle w:val="FontStyle12"/>
        </w:rPr>
        <w:t xml:space="preserve">Решението е прието </w:t>
      </w:r>
      <w:r w:rsidR="00C4784B" w:rsidRPr="001914C7">
        <w:rPr>
          <w:rFonts w:ascii="Times New Roman" w:hAnsi="Times New Roman" w:cs="Times New Roman"/>
          <w:sz w:val="24"/>
          <w:szCs w:val="24"/>
        </w:rPr>
        <w:t xml:space="preserve">като „За” гласуват </w:t>
      </w:r>
      <w:r w:rsidR="00C4784B">
        <w:rPr>
          <w:rFonts w:ascii="Times New Roman" w:hAnsi="Times New Roman" w:cs="Times New Roman"/>
          <w:sz w:val="24"/>
          <w:szCs w:val="24"/>
        </w:rPr>
        <w:t>10</w:t>
      </w:r>
      <w:r w:rsidR="00C4784B" w:rsidRPr="00377638">
        <w:rPr>
          <w:rFonts w:ascii="Times New Roman" w:hAnsi="Times New Roman" w:cs="Times New Roman"/>
          <w:sz w:val="24"/>
          <w:szCs w:val="24"/>
        </w:rPr>
        <w:t xml:space="preserve"> /десет/ членове на ОИК-Хасково: </w:t>
      </w:r>
      <w:r w:rsidR="00C4784B" w:rsidRPr="00296E30">
        <w:rPr>
          <w:rFonts w:ascii="Times New Roman" w:hAnsi="Times New Roman" w:cs="Times New Roman"/>
          <w:sz w:val="24"/>
          <w:szCs w:val="24"/>
        </w:rPr>
        <w:t xml:space="preserve">Добромир Коев </w:t>
      </w:r>
      <w:r w:rsidR="00C4784B">
        <w:rPr>
          <w:rFonts w:ascii="Times New Roman" w:hAnsi="Times New Roman" w:cs="Times New Roman"/>
          <w:sz w:val="24"/>
          <w:szCs w:val="24"/>
        </w:rPr>
        <w:t>Якимов, Боряна Радкова Делчева</w:t>
      </w:r>
      <w:r w:rsidR="00C4784B" w:rsidRPr="00296E30">
        <w:rPr>
          <w:rFonts w:ascii="Times New Roman" w:hAnsi="Times New Roman" w:cs="Times New Roman"/>
          <w:sz w:val="24"/>
          <w:szCs w:val="24"/>
        </w:rPr>
        <w:t>, Силвия Иванова Стаматова,</w:t>
      </w:r>
      <w:r w:rsidR="00C4784B">
        <w:rPr>
          <w:rFonts w:ascii="Times New Roman" w:hAnsi="Times New Roman" w:cs="Times New Roman"/>
          <w:sz w:val="24"/>
          <w:szCs w:val="24"/>
        </w:rPr>
        <w:t xml:space="preserve"> </w:t>
      </w:r>
      <w:r w:rsidR="00C4784B" w:rsidRPr="00296E30">
        <w:rPr>
          <w:rFonts w:ascii="Times New Roman" w:hAnsi="Times New Roman" w:cs="Times New Roman"/>
          <w:sz w:val="24"/>
          <w:szCs w:val="24"/>
        </w:rPr>
        <w:t>Тонка Гочева Апостолова</w:t>
      </w:r>
      <w:r w:rsidR="00C4784B">
        <w:rPr>
          <w:rFonts w:ascii="Times New Roman" w:hAnsi="Times New Roman" w:cs="Times New Roman"/>
          <w:sz w:val="24"/>
          <w:szCs w:val="24"/>
        </w:rPr>
        <w:t>,</w:t>
      </w:r>
      <w:r w:rsidR="00C4784B" w:rsidRPr="002B47AB">
        <w:rPr>
          <w:rFonts w:ascii="Times New Roman" w:hAnsi="Times New Roman" w:cs="Times New Roman"/>
          <w:sz w:val="24"/>
          <w:szCs w:val="24"/>
        </w:rPr>
        <w:t xml:space="preserve"> </w:t>
      </w:r>
      <w:r w:rsidR="00C4784B" w:rsidRPr="00296E30">
        <w:rPr>
          <w:rFonts w:ascii="Times New Roman" w:hAnsi="Times New Roman" w:cs="Times New Roman"/>
          <w:sz w:val="24"/>
          <w:szCs w:val="24"/>
        </w:rPr>
        <w:t>Валерия Йорданова Лозкова</w:t>
      </w:r>
      <w:r w:rsidR="00C4784B">
        <w:rPr>
          <w:rFonts w:ascii="Times New Roman" w:hAnsi="Times New Roman" w:cs="Times New Roman"/>
          <w:sz w:val="24"/>
          <w:szCs w:val="24"/>
        </w:rPr>
        <w:t>, Лейла Айнур Елмаз,</w:t>
      </w:r>
      <w:r w:rsidR="00C4784B" w:rsidRPr="007C4583">
        <w:rPr>
          <w:rFonts w:ascii="Times New Roman" w:hAnsi="Times New Roman" w:cs="Times New Roman"/>
          <w:sz w:val="24"/>
          <w:szCs w:val="24"/>
        </w:rPr>
        <w:t xml:space="preserve"> </w:t>
      </w:r>
      <w:r w:rsidR="00C4784B" w:rsidRPr="00296E30">
        <w:rPr>
          <w:rFonts w:ascii="Times New Roman" w:hAnsi="Times New Roman" w:cs="Times New Roman"/>
          <w:sz w:val="24"/>
          <w:szCs w:val="24"/>
        </w:rPr>
        <w:t>Десислава Иванова Филипова-Рангелова</w:t>
      </w:r>
      <w:r w:rsidR="00C4784B">
        <w:rPr>
          <w:rFonts w:ascii="Times New Roman" w:hAnsi="Times New Roman" w:cs="Times New Roman"/>
          <w:sz w:val="24"/>
          <w:szCs w:val="24"/>
        </w:rPr>
        <w:t>,</w:t>
      </w:r>
      <w:r w:rsidR="00C4784B" w:rsidRPr="00302D9C">
        <w:rPr>
          <w:rFonts w:ascii="Times New Roman" w:hAnsi="Times New Roman" w:cs="Times New Roman"/>
          <w:sz w:val="24"/>
          <w:szCs w:val="24"/>
        </w:rPr>
        <w:t xml:space="preserve"> </w:t>
      </w:r>
      <w:r w:rsidR="00C4784B">
        <w:rPr>
          <w:rFonts w:ascii="Times New Roman" w:hAnsi="Times New Roman" w:cs="Times New Roman"/>
          <w:sz w:val="24"/>
          <w:szCs w:val="24"/>
        </w:rPr>
        <w:t xml:space="preserve">Венелин Карев Челебиев, </w:t>
      </w:r>
      <w:r w:rsidR="00C4784B" w:rsidRPr="00296E30">
        <w:rPr>
          <w:rFonts w:ascii="Times New Roman" w:hAnsi="Times New Roman" w:cs="Times New Roman"/>
          <w:sz w:val="24"/>
          <w:szCs w:val="24"/>
        </w:rPr>
        <w:t>Петя Ангелова Бостанджиева – Китин</w:t>
      </w:r>
      <w:r w:rsidR="00C4784B">
        <w:rPr>
          <w:rFonts w:ascii="Times New Roman" w:hAnsi="Times New Roman" w:cs="Times New Roman"/>
          <w:sz w:val="24"/>
          <w:szCs w:val="24"/>
        </w:rPr>
        <w:t>,</w:t>
      </w:r>
      <w:r w:rsidR="00C4784B" w:rsidRPr="00CB1881">
        <w:t xml:space="preserve"> </w:t>
      </w:r>
      <w:r w:rsidR="00C4784B" w:rsidRPr="00CB1881">
        <w:rPr>
          <w:rFonts w:ascii="Times New Roman" w:hAnsi="Times New Roman" w:cs="Times New Roman"/>
          <w:sz w:val="24"/>
          <w:szCs w:val="24"/>
        </w:rPr>
        <w:t>Соня Димитрова Чанкова</w:t>
      </w:r>
      <w:r w:rsidR="00C4784B">
        <w:rPr>
          <w:rFonts w:ascii="Times New Roman" w:hAnsi="Times New Roman" w:cs="Times New Roman"/>
          <w:sz w:val="24"/>
          <w:szCs w:val="24"/>
        </w:rPr>
        <w:t>.</w:t>
      </w:r>
    </w:p>
    <w:p w:rsidR="00542B61" w:rsidRDefault="00542B61" w:rsidP="00542B61">
      <w:pPr>
        <w:pStyle w:val="a5"/>
        <w:shd w:val="clear" w:color="auto" w:fill="FFFFFF"/>
        <w:spacing w:after="150"/>
        <w:jc w:val="both"/>
        <w:rPr>
          <w:rStyle w:val="FontStyle12"/>
        </w:rPr>
      </w:pPr>
      <w:r w:rsidRPr="001914C7">
        <w:rPr>
          <w:rStyle w:val="FontStyle12"/>
        </w:rPr>
        <w:t xml:space="preserve">  "Против" няма.</w:t>
      </w:r>
    </w:p>
    <w:p w:rsidR="001F7085" w:rsidRDefault="001F7085" w:rsidP="00542B61">
      <w:pPr>
        <w:pStyle w:val="a5"/>
        <w:shd w:val="clear" w:color="auto" w:fill="FFFFFF"/>
        <w:spacing w:after="150"/>
        <w:jc w:val="both"/>
        <w:rPr>
          <w:rStyle w:val="FontStyle12"/>
        </w:rPr>
      </w:pPr>
    </w:p>
    <w:p w:rsidR="00542B61" w:rsidRPr="00542B61" w:rsidRDefault="00542B61" w:rsidP="00542B61">
      <w:pPr>
        <w:pStyle w:val="a5"/>
        <w:shd w:val="clear" w:color="auto" w:fill="FFFFFF"/>
        <w:spacing w:after="150"/>
        <w:jc w:val="both"/>
        <w:rPr>
          <w:color w:val="333333"/>
          <w:sz w:val="22"/>
          <w:szCs w:val="22"/>
          <w:lang w:eastAsia="bg-BG"/>
        </w:rPr>
      </w:pPr>
      <w:r w:rsidRPr="006D0BEB">
        <w:rPr>
          <w:rStyle w:val="FontStyle12"/>
          <w:b/>
          <w:u w:val="single"/>
        </w:rPr>
        <w:lastRenderedPageBreak/>
        <w:t xml:space="preserve">По т. </w:t>
      </w:r>
      <w:r>
        <w:rPr>
          <w:rStyle w:val="FontStyle12"/>
          <w:b/>
          <w:u w:val="single"/>
        </w:rPr>
        <w:t>4</w:t>
      </w:r>
      <w:r w:rsidRPr="006D0BEB">
        <w:rPr>
          <w:rStyle w:val="FontStyle12"/>
          <w:b/>
          <w:u w:val="single"/>
        </w:rPr>
        <w:t xml:space="preserve"> от дневния ред относно</w:t>
      </w:r>
      <w:r>
        <w:rPr>
          <w:rStyle w:val="FontStyle12"/>
          <w:b/>
          <w:u w:val="single"/>
        </w:rPr>
        <w:t>:</w:t>
      </w:r>
      <w:r w:rsidRPr="00542B61">
        <w:rPr>
          <w:color w:val="333333"/>
          <w:sz w:val="22"/>
          <w:szCs w:val="22"/>
          <w:lang w:eastAsia="bg-BG"/>
        </w:rPr>
        <w:t xml:space="preserve"> Заличаване на избран общински съветник от кандидатската листа на ПП „Възраждане“ и обявяване за избран за общински съветник следващия в листата.</w:t>
      </w:r>
    </w:p>
    <w:p w:rsidR="00542B61" w:rsidRPr="00542B61" w:rsidRDefault="00542B61" w:rsidP="00542B61">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542B61">
        <w:rPr>
          <w:rFonts w:ascii="Times New Roman" w:eastAsia="Times New Roman" w:hAnsi="Times New Roman" w:cs="Times New Roman"/>
          <w:color w:val="333333"/>
          <w:lang w:eastAsia="bg-BG"/>
        </w:rPr>
        <w:t>Постъпило е заявление с вх. № 238/ 01.11.2023 г., депозирано в ОИК-Хасково от Георги Николаев Георгиев, с което заявява, че желае да бъдат прекратени правомощията му на общински съветник.</w:t>
      </w:r>
      <w:r w:rsidRPr="00542B61">
        <w:rPr>
          <w:rFonts w:ascii="Times New Roman" w:eastAsia="Times New Roman" w:hAnsi="Times New Roman" w:cs="Times New Roman"/>
          <w:sz w:val="24"/>
          <w:szCs w:val="24"/>
          <w:lang w:eastAsia="bg-BG"/>
        </w:rPr>
        <w:t xml:space="preserve"> С</w:t>
      </w:r>
      <w:r w:rsidRPr="00542B61">
        <w:rPr>
          <w:rFonts w:ascii="Times New Roman" w:eastAsia="Times New Roman" w:hAnsi="Times New Roman" w:cs="Times New Roman"/>
          <w:color w:val="333333"/>
          <w:lang w:eastAsia="bg-BG"/>
        </w:rPr>
        <w:t>ъщият е избран за общински съветник от кандидатската листа на ПП „ВЪЗРАЖДАНЕ“, обявен за избран с Решение  № 253-МИ/30.10.2023 г. на ОИК-Хасково.</w:t>
      </w:r>
    </w:p>
    <w:p w:rsidR="00542B61" w:rsidRPr="00542B61" w:rsidRDefault="00542B61" w:rsidP="00542B61">
      <w:pPr>
        <w:shd w:val="clear" w:color="auto" w:fill="FFFFFF"/>
        <w:spacing w:after="150" w:line="240" w:lineRule="auto"/>
        <w:jc w:val="both"/>
        <w:rPr>
          <w:rFonts w:ascii="Times New Roman" w:eastAsia="Times New Roman" w:hAnsi="Times New Roman" w:cs="Times New Roman"/>
          <w:color w:val="333333"/>
          <w:lang w:eastAsia="bg-BG"/>
        </w:rPr>
      </w:pPr>
      <w:r w:rsidRPr="00542B61">
        <w:rPr>
          <w:rFonts w:ascii="Times New Roman" w:eastAsia="Times New Roman" w:hAnsi="Times New Roman" w:cs="Times New Roman"/>
          <w:color w:val="333333"/>
          <w:lang w:eastAsia="bg-BG"/>
        </w:rPr>
        <w:t>            Молбата е постъпила в ОИК-Хасково след произвеждане на изборите за общински съветници и обявяването на избраните общински съветници, но преди встъпването в пълномощията по чл. 30 във връзка с чл. 32, ал. 1 от ЗМСМА.</w:t>
      </w:r>
    </w:p>
    <w:p w:rsidR="00542B61" w:rsidRPr="00542B61" w:rsidRDefault="00542B61" w:rsidP="00542B61">
      <w:pPr>
        <w:shd w:val="clear" w:color="auto" w:fill="FFFFFF"/>
        <w:spacing w:after="150" w:line="240" w:lineRule="auto"/>
        <w:jc w:val="both"/>
        <w:rPr>
          <w:rFonts w:ascii="Times New Roman" w:eastAsia="Times New Roman" w:hAnsi="Times New Roman" w:cs="Times New Roman"/>
          <w:color w:val="333333"/>
          <w:lang w:eastAsia="bg-BG"/>
        </w:rPr>
      </w:pPr>
      <w:r w:rsidRPr="00542B61">
        <w:rPr>
          <w:rFonts w:ascii="Times New Roman" w:eastAsia="Times New Roman" w:hAnsi="Times New Roman" w:cs="Times New Roman"/>
          <w:color w:val="333333"/>
          <w:lang w:eastAsia="bg-BG"/>
        </w:rPr>
        <w:t>            С оглед обстоятелството, че избраният за общински съветник заявява, че желае да бъдат прекратени правомощията му като общински съветник в гр. Хасково, няма пречка същият да бъде заличен от списъка на избраните общински съветници от кандидатската листа на ПП „ВЪЗРАЖДАНЕ“, обявени за избрани с Решение № 253/30.10.2023 г. на ОИК-Хасково.</w:t>
      </w:r>
    </w:p>
    <w:p w:rsidR="00542B61" w:rsidRPr="00542B61" w:rsidRDefault="00542B61" w:rsidP="00542B61">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542B61">
        <w:rPr>
          <w:rFonts w:ascii="Times New Roman" w:eastAsia="Times New Roman" w:hAnsi="Times New Roman" w:cs="Times New Roman"/>
          <w:color w:val="333333"/>
          <w:lang w:eastAsia="bg-BG"/>
        </w:rPr>
        <w:t xml:space="preserve">Предвид изричния отказ от мандат и встъпване в правомощията на общински съветник на Георги Николаев Георгиев, следва да бъде обявен за избран следващият кандидат от кандидатската листа на ПП „ВЪЗРАЖДАНЕ“. Съгласно справката за класиране, изготвена от „Информационно обслужване” АД, ОИК-Хасково следва да обяви за избран от кандидатската листа на ПП „ВЪЗРАЖДАНЕ“ Атанас Кръстев </w:t>
      </w:r>
      <w:proofErr w:type="spellStart"/>
      <w:r w:rsidRPr="00542B61">
        <w:rPr>
          <w:rFonts w:ascii="Times New Roman" w:eastAsia="Times New Roman" w:hAnsi="Times New Roman" w:cs="Times New Roman"/>
          <w:color w:val="333333"/>
          <w:lang w:eastAsia="bg-BG"/>
        </w:rPr>
        <w:t>Кръстев</w:t>
      </w:r>
      <w:proofErr w:type="spellEnd"/>
      <w:r w:rsidRPr="00542B61">
        <w:rPr>
          <w:rFonts w:ascii="Times New Roman" w:eastAsia="Times New Roman" w:hAnsi="Times New Roman" w:cs="Times New Roman"/>
          <w:color w:val="333333"/>
          <w:lang w:eastAsia="bg-BG"/>
        </w:rPr>
        <w:t xml:space="preserve">, поставен  под № 3 в списък Б в справката на „Информационно обслужване” АД.  </w:t>
      </w:r>
    </w:p>
    <w:p w:rsidR="00542B61" w:rsidRPr="00542B61" w:rsidRDefault="00542B61" w:rsidP="00542B61">
      <w:pPr>
        <w:shd w:val="clear" w:color="auto" w:fill="FFFFFF"/>
        <w:spacing w:after="150" w:line="240" w:lineRule="auto"/>
        <w:jc w:val="both"/>
        <w:rPr>
          <w:rFonts w:ascii="Times New Roman" w:eastAsia="Times New Roman" w:hAnsi="Times New Roman" w:cs="Times New Roman"/>
          <w:color w:val="333333"/>
          <w:lang w:eastAsia="bg-BG"/>
        </w:rPr>
      </w:pPr>
      <w:r w:rsidRPr="00542B61">
        <w:rPr>
          <w:rFonts w:ascii="Times New Roman" w:eastAsia="Times New Roman" w:hAnsi="Times New Roman" w:cs="Times New Roman"/>
          <w:color w:val="333333"/>
          <w:lang w:eastAsia="bg-BG"/>
        </w:rPr>
        <w:t>Предвид горното и на основание чл. 87, ал. 1 от ИК, след проведеното обсъждане и гласуване, ОИК-Хасково</w:t>
      </w:r>
    </w:p>
    <w:p w:rsidR="00542B61" w:rsidRPr="00542B61" w:rsidRDefault="00542B61" w:rsidP="00542B61">
      <w:pPr>
        <w:shd w:val="clear" w:color="auto" w:fill="FFFFFF"/>
        <w:spacing w:after="150" w:line="240" w:lineRule="auto"/>
        <w:ind w:left="3540" w:firstLine="708"/>
        <w:jc w:val="both"/>
        <w:rPr>
          <w:rFonts w:ascii="Times New Roman" w:eastAsia="Times New Roman" w:hAnsi="Times New Roman" w:cs="Times New Roman"/>
          <w:color w:val="333333"/>
          <w:lang w:eastAsia="bg-BG"/>
        </w:rPr>
      </w:pPr>
      <w:r w:rsidRPr="00542B61">
        <w:rPr>
          <w:rFonts w:ascii="Times New Roman" w:eastAsia="Times New Roman" w:hAnsi="Times New Roman" w:cs="Times New Roman"/>
          <w:b/>
          <w:bCs/>
          <w:color w:val="333333"/>
          <w:lang w:eastAsia="bg-BG"/>
        </w:rPr>
        <w:t>Р  Е  Ш  И:</w:t>
      </w:r>
    </w:p>
    <w:p w:rsidR="00542B61" w:rsidRPr="00542B61" w:rsidRDefault="00542B61" w:rsidP="00542B61">
      <w:pPr>
        <w:shd w:val="clear" w:color="auto" w:fill="FFFFFF"/>
        <w:spacing w:after="150" w:line="240" w:lineRule="auto"/>
        <w:jc w:val="both"/>
        <w:rPr>
          <w:rFonts w:ascii="Times New Roman" w:eastAsia="Times New Roman" w:hAnsi="Times New Roman" w:cs="Times New Roman"/>
          <w:color w:val="333333"/>
          <w:lang w:eastAsia="bg-BG"/>
        </w:rPr>
      </w:pPr>
      <w:r w:rsidRPr="00542B61">
        <w:rPr>
          <w:rFonts w:ascii="Times New Roman" w:eastAsia="Times New Roman" w:hAnsi="Times New Roman" w:cs="Times New Roman"/>
          <w:color w:val="333333"/>
          <w:lang w:eastAsia="bg-BG"/>
        </w:rPr>
        <w:t>ЗАЛИЧАВА избрания за общински съветник от кандидатската листа на ПП „ВЪЗРАЖДАНЕ“ в изборите за общински съветници и за кметове на 28.10.2023 г.  Георги Николаев Георгиев, обявен за избран с  Решение  № 253/30.10.2023 г. на ОИК-Хасково, поради заявен отказ от мандат и встъпване в правомощията на общински съветник.</w:t>
      </w:r>
    </w:p>
    <w:p w:rsidR="00542B61" w:rsidRPr="00542B61" w:rsidRDefault="00542B61" w:rsidP="00542B61">
      <w:pPr>
        <w:shd w:val="clear" w:color="auto" w:fill="FFFFFF"/>
        <w:spacing w:after="150" w:line="240" w:lineRule="auto"/>
        <w:jc w:val="both"/>
        <w:rPr>
          <w:rFonts w:ascii="Times New Roman" w:eastAsia="Times New Roman" w:hAnsi="Times New Roman" w:cs="Times New Roman"/>
          <w:color w:val="333333"/>
          <w:lang w:eastAsia="bg-BG"/>
        </w:rPr>
      </w:pPr>
      <w:r w:rsidRPr="00542B61">
        <w:rPr>
          <w:rFonts w:ascii="Times New Roman" w:eastAsia="Times New Roman" w:hAnsi="Times New Roman" w:cs="Times New Roman"/>
          <w:color w:val="333333"/>
          <w:lang w:eastAsia="bg-BG"/>
        </w:rPr>
        <w:t xml:space="preserve">ОБЯВЯВА за избран за общински съветник от листата на ПП „ВЪЗРАЖДАНЕ“ в изборите за общински съветници и за кметове на 28.10.2023 г. Атанас Кръстев </w:t>
      </w:r>
      <w:proofErr w:type="spellStart"/>
      <w:r w:rsidRPr="00542B61">
        <w:rPr>
          <w:rFonts w:ascii="Times New Roman" w:eastAsia="Times New Roman" w:hAnsi="Times New Roman" w:cs="Times New Roman"/>
          <w:color w:val="333333"/>
          <w:lang w:eastAsia="bg-BG"/>
        </w:rPr>
        <w:t>Кръстев</w:t>
      </w:r>
      <w:proofErr w:type="spellEnd"/>
      <w:r w:rsidRPr="00542B61">
        <w:rPr>
          <w:rFonts w:ascii="Times New Roman" w:eastAsia="Times New Roman" w:hAnsi="Times New Roman" w:cs="Times New Roman"/>
          <w:color w:val="333333"/>
          <w:lang w:eastAsia="bg-BG"/>
        </w:rPr>
        <w:t>.</w:t>
      </w:r>
    </w:p>
    <w:p w:rsidR="00C4784B" w:rsidRPr="00302D9C" w:rsidRDefault="00542B61" w:rsidP="00C4784B">
      <w:pPr>
        <w:spacing w:line="240" w:lineRule="auto"/>
        <w:jc w:val="both"/>
        <w:rPr>
          <w:rFonts w:ascii="Times New Roman" w:hAnsi="Times New Roman" w:cs="Times New Roman"/>
          <w:sz w:val="24"/>
          <w:szCs w:val="24"/>
          <w:u w:val="single"/>
        </w:rPr>
      </w:pPr>
      <w:r>
        <w:rPr>
          <w:rStyle w:val="FontStyle12"/>
        </w:rPr>
        <w:t xml:space="preserve">Решението е прието </w:t>
      </w:r>
      <w:r w:rsidR="00C4784B" w:rsidRPr="001914C7">
        <w:rPr>
          <w:rFonts w:ascii="Times New Roman" w:hAnsi="Times New Roman" w:cs="Times New Roman"/>
          <w:sz w:val="24"/>
          <w:szCs w:val="24"/>
        </w:rPr>
        <w:t xml:space="preserve">като „За” гласуват </w:t>
      </w:r>
      <w:r w:rsidR="00C4784B">
        <w:rPr>
          <w:rFonts w:ascii="Times New Roman" w:hAnsi="Times New Roman" w:cs="Times New Roman"/>
          <w:sz w:val="24"/>
          <w:szCs w:val="24"/>
        </w:rPr>
        <w:t>10</w:t>
      </w:r>
      <w:r w:rsidR="00C4784B" w:rsidRPr="00377638">
        <w:rPr>
          <w:rFonts w:ascii="Times New Roman" w:hAnsi="Times New Roman" w:cs="Times New Roman"/>
          <w:sz w:val="24"/>
          <w:szCs w:val="24"/>
        </w:rPr>
        <w:t xml:space="preserve"> /десет/ членове на ОИК-Хасково: </w:t>
      </w:r>
      <w:r w:rsidR="00C4784B" w:rsidRPr="00296E30">
        <w:rPr>
          <w:rFonts w:ascii="Times New Roman" w:hAnsi="Times New Roman" w:cs="Times New Roman"/>
          <w:sz w:val="24"/>
          <w:szCs w:val="24"/>
        </w:rPr>
        <w:t xml:space="preserve">Добромир Коев </w:t>
      </w:r>
      <w:r w:rsidR="00C4784B">
        <w:rPr>
          <w:rFonts w:ascii="Times New Roman" w:hAnsi="Times New Roman" w:cs="Times New Roman"/>
          <w:sz w:val="24"/>
          <w:szCs w:val="24"/>
        </w:rPr>
        <w:t>Якимов, Боряна Радкова Делчева</w:t>
      </w:r>
      <w:r w:rsidR="00C4784B" w:rsidRPr="00296E30">
        <w:rPr>
          <w:rFonts w:ascii="Times New Roman" w:hAnsi="Times New Roman" w:cs="Times New Roman"/>
          <w:sz w:val="24"/>
          <w:szCs w:val="24"/>
        </w:rPr>
        <w:t>, Силвия Иванова Стаматова,</w:t>
      </w:r>
      <w:r w:rsidR="00C4784B">
        <w:rPr>
          <w:rFonts w:ascii="Times New Roman" w:hAnsi="Times New Roman" w:cs="Times New Roman"/>
          <w:sz w:val="24"/>
          <w:szCs w:val="24"/>
        </w:rPr>
        <w:t xml:space="preserve"> </w:t>
      </w:r>
      <w:r w:rsidR="00C4784B" w:rsidRPr="00296E30">
        <w:rPr>
          <w:rFonts w:ascii="Times New Roman" w:hAnsi="Times New Roman" w:cs="Times New Roman"/>
          <w:sz w:val="24"/>
          <w:szCs w:val="24"/>
        </w:rPr>
        <w:t>Тонка Гочева Апостолова</w:t>
      </w:r>
      <w:r w:rsidR="00C4784B">
        <w:rPr>
          <w:rFonts w:ascii="Times New Roman" w:hAnsi="Times New Roman" w:cs="Times New Roman"/>
          <w:sz w:val="24"/>
          <w:szCs w:val="24"/>
        </w:rPr>
        <w:t>,</w:t>
      </w:r>
      <w:r w:rsidR="00C4784B" w:rsidRPr="002B47AB">
        <w:rPr>
          <w:rFonts w:ascii="Times New Roman" w:hAnsi="Times New Roman" w:cs="Times New Roman"/>
          <w:sz w:val="24"/>
          <w:szCs w:val="24"/>
        </w:rPr>
        <w:t xml:space="preserve"> </w:t>
      </w:r>
      <w:r w:rsidR="00C4784B" w:rsidRPr="00296E30">
        <w:rPr>
          <w:rFonts w:ascii="Times New Roman" w:hAnsi="Times New Roman" w:cs="Times New Roman"/>
          <w:sz w:val="24"/>
          <w:szCs w:val="24"/>
        </w:rPr>
        <w:t>Валерия Йорданова Лозкова</w:t>
      </w:r>
      <w:r w:rsidR="00C4784B">
        <w:rPr>
          <w:rFonts w:ascii="Times New Roman" w:hAnsi="Times New Roman" w:cs="Times New Roman"/>
          <w:sz w:val="24"/>
          <w:szCs w:val="24"/>
        </w:rPr>
        <w:t>, Лейла Айнур Елмаз,</w:t>
      </w:r>
      <w:r w:rsidR="00C4784B" w:rsidRPr="007C4583">
        <w:rPr>
          <w:rFonts w:ascii="Times New Roman" w:hAnsi="Times New Roman" w:cs="Times New Roman"/>
          <w:sz w:val="24"/>
          <w:szCs w:val="24"/>
        </w:rPr>
        <w:t xml:space="preserve"> </w:t>
      </w:r>
      <w:r w:rsidR="00C4784B" w:rsidRPr="00296E30">
        <w:rPr>
          <w:rFonts w:ascii="Times New Roman" w:hAnsi="Times New Roman" w:cs="Times New Roman"/>
          <w:sz w:val="24"/>
          <w:szCs w:val="24"/>
        </w:rPr>
        <w:t>Десислава Иванова Филипова-Рангелова</w:t>
      </w:r>
      <w:r w:rsidR="00C4784B">
        <w:rPr>
          <w:rFonts w:ascii="Times New Roman" w:hAnsi="Times New Roman" w:cs="Times New Roman"/>
          <w:sz w:val="24"/>
          <w:szCs w:val="24"/>
        </w:rPr>
        <w:t>,</w:t>
      </w:r>
      <w:r w:rsidR="00C4784B" w:rsidRPr="00302D9C">
        <w:rPr>
          <w:rFonts w:ascii="Times New Roman" w:hAnsi="Times New Roman" w:cs="Times New Roman"/>
          <w:sz w:val="24"/>
          <w:szCs w:val="24"/>
        </w:rPr>
        <w:t xml:space="preserve"> </w:t>
      </w:r>
      <w:r w:rsidR="00C4784B">
        <w:rPr>
          <w:rFonts w:ascii="Times New Roman" w:hAnsi="Times New Roman" w:cs="Times New Roman"/>
          <w:sz w:val="24"/>
          <w:szCs w:val="24"/>
        </w:rPr>
        <w:t xml:space="preserve">Венелин Карев Челебиев, </w:t>
      </w:r>
      <w:r w:rsidR="00C4784B" w:rsidRPr="00296E30">
        <w:rPr>
          <w:rFonts w:ascii="Times New Roman" w:hAnsi="Times New Roman" w:cs="Times New Roman"/>
          <w:sz w:val="24"/>
          <w:szCs w:val="24"/>
        </w:rPr>
        <w:t>Петя Ангелова Бостанджиева – Китин</w:t>
      </w:r>
      <w:r w:rsidR="00C4784B">
        <w:rPr>
          <w:rFonts w:ascii="Times New Roman" w:hAnsi="Times New Roman" w:cs="Times New Roman"/>
          <w:sz w:val="24"/>
          <w:szCs w:val="24"/>
        </w:rPr>
        <w:t>,</w:t>
      </w:r>
      <w:r w:rsidR="00C4784B" w:rsidRPr="00CB1881">
        <w:t xml:space="preserve"> </w:t>
      </w:r>
      <w:r w:rsidR="00C4784B" w:rsidRPr="00CB1881">
        <w:rPr>
          <w:rFonts w:ascii="Times New Roman" w:hAnsi="Times New Roman" w:cs="Times New Roman"/>
          <w:sz w:val="24"/>
          <w:szCs w:val="24"/>
        </w:rPr>
        <w:t>Соня Димитрова Чанкова</w:t>
      </w:r>
      <w:r w:rsidR="00C4784B">
        <w:rPr>
          <w:rFonts w:ascii="Times New Roman" w:hAnsi="Times New Roman" w:cs="Times New Roman"/>
          <w:sz w:val="24"/>
          <w:szCs w:val="24"/>
        </w:rPr>
        <w:t>.</w:t>
      </w:r>
    </w:p>
    <w:p w:rsidR="0073099C" w:rsidRDefault="00542B61" w:rsidP="00542B61">
      <w:pPr>
        <w:pStyle w:val="a5"/>
        <w:shd w:val="clear" w:color="auto" w:fill="FFFFFF"/>
        <w:spacing w:after="150"/>
        <w:jc w:val="both"/>
        <w:rPr>
          <w:rStyle w:val="FontStyle12"/>
        </w:rPr>
      </w:pPr>
      <w:r w:rsidRPr="001914C7">
        <w:rPr>
          <w:rStyle w:val="FontStyle12"/>
        </w:rPr>
        <w:t xml:space="preserve">  "Против" няма</w:t>
      </w:r>
      <w:r w:rsidR="00733B46">
        <w:rPr>
          <w:rStyle w:val="FontStyle12"/>
        </w:rPr>
        <w:t>.</w:t>
      </w:r>
    </w:p>
    <w:p w:rsidR="001F7085" w:rsidRDefault="001F7085" w:rsidP="00542B61">
      <w:pPr>
        <w:pStyle w:val="a5"/>
        <w:shd w:val="clear" w:color="auto" w:fill="FFFFFF"/>
        <w:spacing w:after="150"/>
        <w:jc w:val="both"/>
        <w:rPr>
          <w:rStyle w:val="FontStyle12"/>
        </w:rPr>
      </w:pPr>
    </w:p>
    <w:p w:rsidR="006C7600" w:rsidRDefault="00733B46" w:rsidP="006C7600">
      <w:pPr>
        <w:pStyle w:val="a5"/>
        <w:shd w:val="clear" w:color="auto" w:fill="FFFFFF"/>
        <w:jc w:val="both"/>
        <w:rPr>
          <w:sz w:val="22"/>
          <w:szCs w:val="22"/>
        </w:rPr>
      </w:pPr>
      <w:r w:rsidRPr="00300981">
        <w:rPr>
          <w:rStyle w:val="FontStyle12"/>
          <w:b/>
          <w:u w:val="single"/>
        </w:rPr>
        <w:t>По т. 5 от дневния ред относно:</w:t>
      </w:r>
      <w:r w:rsidRPr="00300981">
        <w:rPr>
          <w:rFonts w:eastAsia="Times New Roman"/>
          <w:sz w:val="20"/>
          <w:szCs w:val="20"/>
          <w:lang w:eastAsia="bg-BG"/>
        </w:rPr>
        <w:t xml:space="preserve"> </w:t>
      </w:r>
      <w:r w:rsidR="006C7600">
        <w:rPr>
          <w:sz w:val="22"/>
          <w:szCs w:val="22"/>
        </w:rPr>
        <w:t>Произнасяне по жалба вх. № 20/01.11.2023 г. по регистъра на жалбите на ОИК – Хасково, подадена от Атанас Атанасов в качеството му на областен координатор и кандидат за общински съветник на КП „ПРОДЪЛЖАВАМЕ ПРОМЯНАТА-ДЕМОКРАТИЧНА БЪЛГАРИЯ“.</w:t>
      </w:r>
    </w:p>
    <w:p w:rsidR="006C7600" w:rsidRDefault="006C7600" w:rsidP="006C7600">
      <w:pPr>
        <w:pStyle w:val="a5"/>
        <w:shd w:val="clear" w:color="auto" w:fill="FFFFFF"/>
        <w:jc w:val="both"/>
        <w:rPr>
          <w:sz w:val="22"/>
          <w:szCs w:val="22"/>
        </w:rPr>
      </w:pPr>
      <w:r>
        <w:rPr>
          <w:sz w:val="22"/>
          <w:szCs w:val="22"/>
        </w:rPr>
        <w:t>Общинска избирателна комисия - Хасково разгледа постъпила жалба с вх. № 20 от 01.11.2023 г. в 14:50 ч. по входящия Регистър на жалбите на ОИК-Хасково, подадена от Атанас Атанасов в качеството му на областен координатор и кандидат за общински съветник на КП „ПРОДЪЛЖАВАМЕ ПРОМЯНАТА-ДЕМОКРАТИЧНА БЪЛГАРИЯ“.</w:t>
      </w:r>
    </w:p>
    <w:p w:rsidR="006C7600" w:rsidRDefault="006C7600" w:rsidP="006C7600">
      <w:pPr>
        <w:pStyle w:val="a5"/>
        <w:shd w:val="clear" w:color="auto" w:fill="FFFFFF"/>
        <w:spacing w:after="0"/>
        <w:ind w:firstLine="708"/>
        <w:jc w:val="both"/>
        <w:rPr>
          <w:sz w:val="22"/>
          <w:szCs w:val="22"/>
        </w:rPr>
      </w:pPr>
      <w:r>
        <w:rPr>
          <w:sz w:val="22"/>
          <w:szCs w:val="22"/>
        </w:rPr>
        <w:t xml:space="preserve">В жалбата са изтъкнати нарушения относно незаконна употреба на агитационни материали и слогани. Твърди се, че на бул. „Раковски“ в гр. Хасково, както и на други места в </w:t>
      </w:r>
      <w:r>
        <w:rPr>
          <w:sz w:val="22"/>
          <w:szCs w:val="22"/>
        </w:rPr>
        <w:lastRenderedPageBreak/>
        <w:t xml:space="preserve">града има поставени </w:t>
      </w:r>
      <w:proofErr w:type="spellStart"/>
      <w:r>
        <w:rPr>
          <w:sz w:val="22"/>
          <w:szCs w:val="22"/>
        </w:rPr>
        <w:t>билборди</w:t>
      </w:r>
      <w:proofErr w:type="spellEnd"/>
      <w:r>
        <w:rPr>
          <w:sz w:val="22"/>
          <w:szCs w:val="22"/>
        </w:rPr>
        <w:t>, вероятно поръчани и заплатени от Община Хасково, където се използва слогана „Хасково Може“ в комбинация с герба на Община Хасково. Същият слоган се използвал и от настоящият кандидат за кмет Станислав Дечев. Изразено е становище, че е недопустимо община да финансира политическа кампания, както и да се използват в тази кампания елементи като гербове, знамена и др. Иска се незабавно премахване на агитационните материали и уведомяване на компетентните органи за извършена злоупотреба със общински средства, насочени в помощ на политическа кампания на партия ГЕРБ.</w:t>
      </w:r>
    </w:p>
    <w:p w:rsidR="006C7600" w:rsidRDefault="006C7600" w:rsidP="006C7600">
      <w:pPr>
        <w:pStyle w:val="a5"/>
        <w:shd w:val="clear" w:color="auto" w:fill="FFFFFF"/>
        <w:spacing w:after="0"/>
        <w:ind w:firstLine="708"/>
        <w:jc w:val="both"/>
        <w:rPr>
          <w:sz w:val="22"/>
          <w:szCs w:val="22"/>
        </w:rPr>
      </w:pPr>
      <w:r>
        <w:rPr>
          <w:sz w:val="22"/>
          <w:szCs w:val="22"/>
        </w:rPr>
        <w:t xml:space="preserve">След извършена проверка ОИК – Хасково приема за установено следното: На бул. „Раковски“ гр. Хасково и на други места в града на билбордове е наличен плакат за агитация на кандидат регистриран от ОИК - Хасково за кмет на община Хасково – Станислав Дечев, като на тези агитационни материали са изпълнени всички изисквания на Изборния кодекс по чл. 183. </w:t>
      </w:r>
    </w:p>
    <w:p w:rsidR="006C7600" w:rsidRDefault="006C7600" w:rsidP="006C7600">
      <w:pPr>
        <w:pStyle w:val="a5"/>
        <w:shd w:val="clear" w:color="auto" w:fill="FFFFFF"/>
        <w:spacing w:after="0"/>
        <w:ind w:firstLine="708"/>
        <w:jc w:val="both"/>
        <w:rPr>
          <w:sz w:val="22"/>
          <w:szCs w:val="22"/>
        </w:rPr>
      </w:pPr>
      <w:r>
        <w:rPr>
          <w:sz w:val="22"/>
          <w:szCs w:val="22"/>
        </w:rPr>
        <w:t xml:space="preserve">За поставените и цитирани в жалбата плакати с поставена емблема на Община Хасково и слоган „Хасково Може“ не е посочено, че същите се отнасят за подкрепа на регистриран кандидат за изборите, поради което те нямат качеството на агитационни материали. Използването на еднакви слогани на плакати и на агитационни материали предназначени за изборна агитация не е визирано в Изборния кодекс като нарушение.  </w:t>
      </w:r>
    </w:p>
    <w:p w:rsidR="006C7600" w:rsidRDefault="006C7600" w:rsidP="006C7600">
      <w:pPr>
        <w:pStyle w:val="a5"/>
        <w:shd w:val="clear" w:color="auto" w:fill="FFFFFF"/>
        <w:spacing w:after="0"/>
        <w:ind w:firstLine="708"/>
        <w:jc w:val="both"/>
        <w:rPr>
          <w:sz w:val="22"/>
          <w:szCs w:val="22"/>
        </w:rPr>
      </w:pPr>
      <w:r>
        <w:rPr>
          <w:sz w:val="22"/>
          <w:szCs w:val="22"/>
        </w:rPr>
        <w:t>ОИК - Хасково няма вменени разследващи функции относно разходване на публичен ресурс за произвеждане на изборите за общински съветници и за кметове на 29.10.2023 г., включително и при насрочения на 5 ноември 2023 г. втори тур за кмет на община Хасково и кметове на кметства</w:t>
      </w:r>
      <w:r>
        <w:t xml:space="preserve"> </w:t>
      </w:r>
      <w:r>
        <w:rPr>
          <w:sz w:val="22"/>
          <w:szCs w:val="22"/>
        </w:rPr>
        <w:t>с. Клокотница, с. Въгларово, с. Горно Войводино, с. Книжовник, с. Криво поле, с. Малево, с. Мандра.</w:t>
      </w:r>
    </w:p>
    <w:p w:rsidR="006C7600" w:rsidRDefault="006C7600" w:rsidP="006C7600">
      <w:pPr>
        <w:pStyle w:val="a5"/>
        <w:shd w:val="clear" w:color="auto" w:fill="FFFFFF"/>
        <w:spacing w:after="0"/>
        <w:ind w:firstLine="708"/>
        <w:jc w:val="both"/>
        <w:rPr>
          <w:sz w:val="22"/>
          <w:szCs w:val="22"/>
        </w:rPr>
      </w:pPr>
    </w:p>
    <w:p w:rsidR="006C7600" w:rsidRDefault="006C7600" w:rsidP="006C7600">
      <w:pPr>
        <w:pStyle w:val="a5"/>
        <w:shd w:val="clear" w:color="auto" w:fill="FFFFFF"/>
        <w:spacing w:after="0"/>
        <w:ind w:firstLine="708"/>
        <w:jc w:val="both"/>
        <w:rPr>
          <w:b/>
          <w:sz w:val="22"/>
          <w:szCs w:val="22"/>
          <w:u w:val="single"/>
        </w:rPr>
      </w:pPr>
      <w:r>
        <w:rPr>
          <w:b/>
          <w:sz w:val="22"/>
          <w:szCs w:val="22"/>
          <w:u w:val="single"/>
        </w:rPr>
        <w:t>Проект за решение № 1:</w:t>
      </w:r>
    </w:p>
    <w:p w:rsidR="006C7600" w:rsidRDefault="006C7600" w:rsidP="006C7600">
      <w:pPr>
        <w:pStyle w:val="a5"/>
        <w:shd w:val="clear" w:color="auto" w:fill="FFFFFF"/>
        <w:spacing w:after="0"/>
        <w:ind w:firstLine="708"/>
        <w:jc w:val="both"/>
        <w:rPr>
          <w:b/>
          <w:sz w:val="22"/>
          <w:szCs w:val="22"/>
          <w:u w:val="single"/>
        </w:rPr>
      </w:pPr>
    </w:p>
    <w:p w:rsidR="006C7600" w:rsidRDefault="006C7600" w:rsidP="006C7600">
      <w:pPr>
        <w:pStyle w:val="a5"/>
        <w:shd w:val="clear" w:color="auto" w:fill="FFFFFF"/>
        <w:spacing w:after="0"/>
        <w:ind w:firstLine="708"/>
        <w:jc w:val="both"/>
        <w:rPr>
          <w:sz w:val="22"/>
          <w:szCs w:val="22"/>
        </w:rPr>
      </w:pPr>
      <w:r>
        <w:rPr>
          <w:sz w:val="22"/>
          <w:szCs w:val="22"/>
        </w:rPr>
        <w:t>Предвид изложеното, на основание чл. 87 ал. 1 т. 22 от ИК, ОИК - Хасково</w:t>
      </w:r>
    </w:p>
    <w:p w:rsidR="006C7600" w:rsidRDefault="006C7600" w:rsidP="006C7600">
      <w:pPr>
        <w:pStyle w:val="a5"/>
        <w:shd w:val="clear" w:color="auto" w:fill="FFFFFF"/>
        <w:spacing w:after="0"/>
        <w:ind w:firstLine="708"/>
        <w:jc w:val="both"/>
        <w:rPr>
          <w:sz w:val="22"/>
          <w:szCs w:val="22"/>
        </w:rPr>
      </w:pPr>
    </w:p>
    <w:p w:rsidR="006C7600" w:rsidRDefault="006C7600" w:rsidP="006C7600">
      <w:pPr>
        <w:pStyle w:val="a5"/>
        <w:shd w:val="clear" w:color="auto" w:fill="FFFFFF"/>
        <w:spacing w:after="0"/>
        <w:ind w:left="2832" w:firstLine="708"/>
        <w:jc w:val="both"/>
        <w:rPr>
          <w:rStyle w:val="af"/>
        </w:rPr>
      </w:pPr>
      <w:r>
        <w:rPr>
          <w:rStyle w:val="af"/>
        </w:rPr>
        <w:t>РЕШИ:</w:t>
      </w:r>
    </w:p>
    <w:p w:rsidR="006C7600" w:rsidRPr="00461A4E" w:rsidRDefault="006C7600" w:rsidP="006C7600">
      <w:pPr>
        <w:pStyle w:val="a5"/>
        <w:shd w:val="clear" w:color="auto" w:fill="FFFFFF"/>
        <w:jc w:val="both"/>
      </w:pPr>
      <w:r>
        <w:rPr>
          <w:rStyle w:val="af"/>
        </w:rPr>
        <w:t>Приема за неоснователна жалба</w:t>
      </w:r>
      <w:r>
        <w:rPr>
          <w:sz w:val="22"/>
          <w:szCs w:val="22"/>
        </w:rPr>
        <w:t xml:space="preserve"> вх. № 20/01.11.2023 г. по регистъра на жалбите на ОИК – Хасково, подадена от Атанас Атанасов в качеството му на областен координатор и кандидат за общински съветник на КП „ПРОДЪЛЖАВАМЕ ПРОМЯНАТА-ДЕМОКРАТИЧНА БЪЛГАРИЯ“.</w:t>
      </w:r>
    </w:p>
    <w:p w:rsidR="006C7600" w:rsidRDefault="006C7600" w:rsidP="006C7600">
      <w:pPr>
        <w:pStyle w:val="a5"/>
        <w:shd w:val="clear" w:color="auto" w:fill="FFFFFF"/>
        <w:jc w:val="both"/>
        <w:rPr>
          <w:sz w:val="22"/>
          <w:szCs w:val="22"/>
        </w:rPr>
      </w:pPr>
      <w:r>
        <w:rPr>
          <w:sz w:val="22"/>
          <w:szCs w:val="22"/>
        </w:rPr>
        <w:t xml:space="preserve">При проведеното поименно гласуване на предложения проект за решение, същият  не събра необходимото квалифицирано мнозинство от 2/3 от присъстващите на заседанието , като от присъстващите в залата 10 членове на ОИК-Хасково </w:t>
      </w:r>
      <w:r>
        <w:rPr>
          <w:b/>
          <w:sz w:val="22"/>
          <w:szCs w:val="22"/>
        </w:rPr>
        <w:t>„ЗА“</w:t>
      </w:r>
      <w:r>
        <w:rPr>
          <w:sz w:val="22"/>
          <w:szCs w:val="22"/>
        </w:rPr>
        <w:t xml:space="preserve"> това предложение гласуваха 4 /четири/ члена, а именно: Добромир Коев Якимов, Лейла Айнур Елмаз, Венелин Карев Челебиев, Тонка Гочева Апостолова а </w:t>
      </w:r>
      <w:r>
        <w:rPr>
          <w:b/>
          <w:sz w:val="22"/>
          <w:szCs w:val="22"/>
        </w:rPr>
        <w:t>„ПРОТИВ</w:t>
      </w:r>
      <w:r>
        <w:rPr>
          <w:sz w:val="22"/>
          <w:szCs w:val="22"/>
        </w:rPr>
        <w:t>“ 6 /шест/ члена , а именно: Валерия Йорданова Лозкова, Боряна Радкова Делчева, Силвия Иванова Стаматова, Десислава Иванова Филипова-Рангелова, Петя Ангелова Бостанджиева – Китин, Соня Димитрова Чанкова.</w:t>
      </w:r>
    </w:p>
    <w:p w:rsidR="006C7600" w:rsidRDefault="006C7600" w:rsidP="006C7600">
      <w:pPr>
        <w:pStyle w:val="a5"/>
        <w:shd w:val="clear" w:color="auto" w:fill="FFFFFF"/>
        <w:ind w:firstLine="360"/>
        <w:jc w:val="both"/>
        <w:rPr>
          <w:b/>
          <w:sz w:val="22"/>
          <w:szCs w:val="22"/>
          <w:u w:val="single"/>
        </w:rPr>
      </w:pPr>
      <w:r>
        <w:rPr>
          <w:b/>
          <w:sz w:val="22"/>
          <w:szCs w:val="22"/>
          <w:u w:val="single"/>
        </w:rPr>
        <w:t>Проект за решение № 2:</w:t>
      </w:r>
    </w:p>
    <w:p w:rsidR="006C7600" w:rsidRDefault="006C7600" w:rsidP="006C7600">
      <w:pPr>
        <w:pStyle w:val="a5"/>
        <w:shd w:val="clear" w:color="auto" w:fill="FFFFFF"/>
        <w:jc w:val="both"/>
        <w:rPr>
          <w:b/>
          <w:sz w:val="22"/>
          <w:szCs w:val="22"/>
        </w:rPr>
      </w:pPr>
      <w:r>
        <w:rPr>
          <w:rStyle w:val="af"/>
        </w:rPr>
        <w:t>Приема за неоснователна жалба</w:t>
      </w:r>
      <w:r>
        <w:rPr>
          <w:sz w:val="22"/>
          <w:szCs w:val="22"/>
        </w:rPr>
        <w:t xml:space="preserve"> вх. № 20/01.11.2023 г. по регистъра на жалбите на ОИК – Хасково, подадена от Атанас Атанасов в качеството му на областен координатор и кандидат за общински съветник на КП „ПРОДЪЛЖАВАМЕ ПРОМЯНАТА-ДЕМОКРАТИЧНА БЪЛГАРИЯ“, </w:t>
      </w:r>
      <w:r>
        <w:rPr>
          <w:b/>
          <w:sz w:val="22"/>
          <w:szCs w:val="22"/>
        </w:rPr>
        <w:t>като препис от жалбата и приложените към нея документи да се изпратят по компетентност на Сметната палата.</w:t>
      </w:r>
    </w:p>
    <w:p w:rsidR="006C7600" w:rsidRDefault="006C7600" w:rsidP="006C7600">
      <w:pPr>
        <w:pStyle w:val="a5"/>
        <w:shd w:val="clear" w:color="auto" w:fill="FFFFFF"/>
        <w:jc w:val="both"/>
        <w:rPr>
          <w:sz w:val="22"/>
          <w:szCs w:val="22"/>
        </w:rPr>
      </w:pPr>
      <w:r>
        <w:rPr>
          <w:sz w:val="22"/>
          <w:szCs w:val="22"/>
        </w:rPr>
        <w:t xml:space="preserve">При проведеното поименно гласуване на предложения проект за решение, същият  не събра необходимото квалифицирано мнозинство от 2/3 от присъстващите на заседанието , като от присъстващите в залата 10 членове на ОИК-Хасково </w:t>
      </w:r>
      <w:r>
        <w:rPr>
          <w:b/>
          <w:sz w:val="22"/>
          <w:szCs w:val="22"/>
        </w:rPr>
        <w:t>„ПРОТИВ“</w:t>
      </w:r>
      <w:r>
        <w:rPr>
          <w:sz w:val="22"/>
          <w:szCs w:val="22"/>
        </w:rPr>
        <w:t xml:space="preserve"> това предложение гласуваха 5 /пет/ члена, а именно: Добромир Коев Якимов, Лейла Айнур Елмаз, Венелин Карев Челебиев, </w:t>
      </w:r>
      <w:r>
        <w:rPr>
          <w:sz w:val="22"/>
          <w:szCs w:val="22"/>
        </w:rPr>
        <w:lastRenderedPageBreak/>
        <w:t xml:space="preserve">Тонка Гочева Апостолова, Десислава Иванова Филипова-Рангелова, а </w:t>
      </w:r>
      <w:r>
        <w:rPr>
          <w:b/>
          <w:sz w:val="22"/>
          <w:szCs w:val="22"/>
        </w:rPr>
        <w:t>„ЗА</w:t>
      </w:r>
      <w:r>
        <w:rPr>
          <w:sz w:val="22"/>
          <w:szCs w:val="22"/>
        </w:rPr>
        <w:t>“ 5 /пет/ члена , а именно: Валерия Йорданова Лозкова, Боряна Радкова Делчева, Силвия Иванова Стаматова, Петя Ангелова Бостанджиева – Китин, Соня Димитрова Чанкова.</w:t>
      </w:r>
    </w:p>
    <w:p w:rsidR="006C7600" w:rsidRDefault="006C7600" w:rsidP="006C7600">
      <w:pPr>
        <w:pStyle w:val="a5"/>
        <w:shd w:val="clear" w:color="auto" w:fill="FFFFFF"/>
        <w:jc w:val="both"/>
        <w:rPr>
          <w:b/>
          <w:sz w:val="22"/>
          <w:szCs w:val="22"/>
        </w:rPr>
      </w:pPr>
      <w:r>
        <w:rPr>
          <w:sz w:val="22"/>
          <w:szCs w:val="22"/>
        </w:rPr>
        <w:t xml:space="preserve">И по двата проекта за решение, на основание чл. 85 ал. 8 от ИК Десислава Иванова Филипова-Рангелова – зам. председател на ОИК Хасково изрази следното </w:t>
      </w:r>
      <w:r>
        <w:rPr>
          <w:b/>
          <w:sz w:val="22"/>
          <w:szCs w:val="22"/>
        </w:rPr>
        <w:t>особено мнение:</w:t>
      </w:r>
    </w:p>
    <w:p w:rsidR="006C7600" w:rsidRDefault="006C7600" w:rsidP="006C7600">
      <w:pPr>
        <w:pStyle w:val="a5"/>
        <w:shd w:val="clear" w:color="auto" w:fill="FFFFFF"/>
        <w:jc w:val="both"/>
        <w:rPr>
          <w:sz w:val="22"/>
          <w:szCs w:val="22"/>
        </w:rPr>
      </w:pPr>
      <w:r>
        <w:rPr>
          <w:sz w:val="22"/>
          <w:szCs w:val="22"/>
        </w:rPr>
        <w:t>Във връзка с постъпилата жалба е налице идентична по съдържание и предмет жалба с вх. № 9/25.10.23г. 13:00ч. в ОИК-Хасково, по която има Решение № 226-МИ от 28.10.23г. на ОИК-Хасково, обжалвано с жалба вх. № 234/31.10.23г. от Марин Димитров Райчев, представител на ПП „Ние идваме“ чрез ОИК-Хасково до ЦИК. Към настоящия момент решение по горепосочената жалба на ЦИК не е пос</w:t>
      </w:r>
      <w:r w:rsidR="00EC01AE">
        <w:rPr>
          <w:sz w:val="22"/>
          <w:szCs w:val="22"/>
        </w:rPr>
        <w:t>тановен</w:t>
      </w:r>
      <w:r>
        <w:rPr>
          <w:sz w:val="22"/>
          <w:szCs w:val="22"/>
        </w:rPr>
        <w:t xml:space="preserve">о, поради което считам, че не следва да се произнасяме при наличие на висящ идентичен по съдържание и предмет спор. </w:t>
      </w:r>
    </w:p>
    <w:p w:rsidR="00461A4E" w:rsidRPr="00461A4E" w:rsidRDefault="00461A4E" w:rsidP="00461A4E">
      <w:pPr>
        <w:jc w:val="both"/>
        <w:rPr>
          <w:rFonts w:ascii="Times New Roman" w:hAnsi="Times New Roman" w:cs="Times New Roman"/>
        </w:rPr>
      </w:pPr>
      <w:r>
        <w:rPr>
          <w:rFonts w:ascii="Times New Roman" w:hAnsi="Times New Roman" w:cs="Times New Roman"/>
        </w:rPr>
        <w:t xml:space="preserve">Петя Бостанджиева-Китин подкрепя втория диспозитив на решението със следните мотиви, изложени на заседанието: </w:t>
      </w:r>
      <w:r w:rsidRPr="00461A4E">
        <w:rPr>
          <w:rFonts w:ascii="Times New Roman" w:hAnsi="Times New Roman" w:cs="Times New Roman"/>
        </w:rPr>
        <w:t xml:space="preserve">Чл. 168 ал. 3 от ИК забранява безплатно използване на публичен ресурс, като § 1 т. 18 от ДР съдържа легална дефиниция на понятието публичен ресурс. Съдържащият се слоган на билбордовете е идентичен със слогана на билбордовете на кандидата за кмет на община Хасково издигнат от КП „ГЕРБ-СДС“, т.е. индиректно съдържат призив за подкрепа за кандидата на ПП „ГЕРБ-СДС“. Днес 01.11.2023 г. е постъпил от отговор от Община Хасково, според който билбордовете са собственост на Община Хасково. Считаме, че безспорно е налице използване на публичен ресурс, поради което и на основание чл. 168, ал. 3 от ИК и чл. 24 от Закона за политическите партии, преписката по жалбата следва да се изпрати по компетентност на Сметна палата. </w:t>
      </w:r>
    </w:p>
    <w:p w:rsidR="006C7600" w:rsidRPr="005F69B2" w:rsidRDefault="00461A4E" w:rsidP="005F69B2">
      <w:pPr>
        <w:jc w:val="both"/>
        <w:rPr>
          <w:rFonts w:ascii="Times New Roman" w:hAnsi="Times New Roman" w:cs="Times New Roman"/>
        </w:rPr>
      </w:pPr>
      <w:r w:rsidRPr="00461A4E">
        <w:rPr>
          <w:rFonts w:ascii="Times New Roman" w:hAnsi="Times New Roman" w:cs="Times New Roman"/>
        </w:rPr>
        <w:t>Предлагаме да се допълни диспозитива на решението с второ изречение: „Изпраща по компетентност на Сметна палата преписка по жалба с вх. № 20/01.11.2023 г.“</w:t>
      </w:r>
    </w:p>
    <w:p w:rsidR="006C7600" w:rsidRDefault="006C7600" w:rsidP="006C7600">
      <w:pPr>
        <w:spacing w:line="240" w:lineRule="auto"/>
        <w:ind w:firstLine="360"/>
        <w:jc w:val="center"/>
        <w:rPr>
          <w:rStyle w:val="FontStyle12"/>
        </w:rPr>
      </w:pPr>
      <w:r>
        <w:rPr>
          <w:rStyle w:val="FontStyle12"/>
        </w:rPr>
        <w:t xml:space="preserve">Предвид гореизложеното на основание чл. 87, ал.1, т. 22  </w:t>
      </w:r>
      <w:proofErr w:type="spellStart"/>
      <w:r>
        <w:rPr>
          <w:rStyle w:val="FontStyle12"/>
        </w:rPr>
        <w:t>вр</w:t>
      </w:r>
      <w:proofErr w:type="spellEnd"/>
      <w:r>
        <w:rPr>
          <w:rStyle w:val="FontStyle12"/>
        </w:rPr>
        <w:t>. чл. 85 от ИК, ОИК-Хасково</w:t>
      </w:r>
    </w:p>
    <w:p w:rsidR="006C7600" w:rsidRDefault="006C7600" w:rsidP="006C7600">
      <w:pPr>
        <w:spacing w:line="240" w:lineRule="auto"/>
        <w:ind w:left="2832" w:firstLine="708"/>
        <w:rPr>
          <w:rStyle w:val="FontStyle12"/>
          <w:b/>
        </w:rPr>
      </w:pPr>
      <w:r>
        <w:rPr>
          <w:rStyle w:val="FontStyle12"/>
          <w:b/>
        </w:rPr>
        <w:t>РЕШИ:</w:t>
      </w:r>
    </w:p>
    <w:p w:rsidR="006C7600" w:rsidRDefault="006C7600" w:rsidP="006C7600">
      <w:pPr>
        <w:spacing w:line="240" w:lineRule="auto"/>
        <w:ind w:firstLine="360"/>
        <w:jc w:val="both"/>
        <w:rPr>
          <w:rStyle w:val="af"/>
          <w:bCs w:val="0"/>
        </w:rPr>
      </w:pPr>
      <w:r>
        <w:rPr>
          <w:rStyle w:val="FontStyle12"/>
          <w:b/>
        </w:rPr>
        <w:t xml:space="preserve">ПОСТАНОВЯВА   </w:t>
      </w:r>
      <w:r>
        <w:rPr>
          <w:rStyle w:val="FontStyle12"/>
        </w:rPr>
        <w:t>решение за отхвърляне на представените два проекта за решение по смисъла на чл.85,ал.4 от ИК.</w:t>
      </w:r>
    </w:p>
    <w:p w:rsidR="00111F4F" w:rsidRPr="00302D9C" w:rsidRDefault="00111F4F" w:rsidP="00C4784B">
      <w:pPr>
        <w:spacing w:line="240" w:lineRule="auto"/>
        <w:jc w:val="both"/>
        <w:rPr>
          <w:rFonts w:ascii="Times New Roman" w:hAnsi="Times New Roman" w:cs="Times New Roman"/>
          <w:sz w:val="24"/>
          <w:szCs w:val="24"/>
          <w:u w:val="single"/>
        </w:rPr>
      </w:pPr>
    </w:p>
    <w:p w:rsidR="001D37C3" w:rsidRPr="001D37C3" w:rsidRDefault="00E3245F" w:rsidP="00C4784B">
      <w:pPr>
        <w:pStyle w:val="a5"/>
        <w:shd w:val="clear" w:color="auto" w:fill="FFFFFF"/>
        <w:spacing w:after="150"/>
        <w:jc w:val="both"/>
        <w:rPr>
          <w:color w:val="000000"/>
          <w:sz w:val="22"/>
          <w:szCs w:val="22"/>
        </w:rPr>
      </w:pPr>
      <w:r w:rsidRPr="001F7085">
        <w:rPr>
          <w:rStyle w:val="FontStyle12"/>
          <w:b/>
          <w:u w:val="single"/>
        </w:rPr>
        <w:t xml:space="preserve">По т. 6 от дневния ред относно: </w:t>
      </w:r>
      <w:r w:rsidR="001D37C3" w:rsidRPr="001F7085">
        <w:rPr>
          <w:color w:val="000000"/>
          <w:sz w:val="22"/>
          <w:szCs w:val="22"/>
        </w:rPr>
        <w:t>Заявление с към вх. № 7/01.11.2023г. в 15:32 ч. за регистрация на застъпници на кандидатска листа за кмет на кметство с. Горно Войводино, регистрирана от КП „БЪЛГАРИЯ НА РЕГИОНИТЕ“ за втори тур на изборите за кметове на кметства в Община Хасково на 05.11.2023г.</w:t>
      </w:r>
    </w:p>
    <w:p w:rsidR="001D37C3" w:rsidRPr="001D37C3" w:rsidRDefault="001D37C3" w:rsidP="001D37C3">
      <w:pPr>
        <w:shd w:val="clear" w:color="auto" w:fill="FEFEFE"/>
        <w:spacing w:after="240" w:line="240" w:lineRule="auto"/>
        <w:ind w:firstLine="851"/>
        <w:contextualSpacing/>
        <w:jc w:val="both"/>
        <w:rPr>
          <w:rFonts w:ascii="Times New Roman" w:hAnsi="Times New Roman" w:cs="Times New Roman"/>
          <w:color w:val="000000" w:themeColor="text1"/>
        </w:rPr>
      </w:pPr>
      <w:r w:rsidRPr="001D37C3">
        <w:rPr>
          <w:rFonts w:ascii="Times New Roman" w:eastAsia="Times New Roman" w:hAnsi="Times New Roman" w:cs="Times New Roman"/>
          <w:color w:val="000000"/>
        </w:rPr>
        <w:t xml:space="preserve">Постъпило е заявление с към вх. </w:t>
      </w:r>
      <w:r w:rsidRPr="001D37C3">
        <w:rPr>
          <w:rFonts w:ascii="Times New Roman" w:eastAsia="Times New Roman" w:hAnsi="Times New Roman" w:cs="Times New Roman"/>
          <w:color w:val="000000" w:themeColor="text1"/>
        </w:rPr>
        <w:t>№ 7/01.11.2023</w:t>
      </w:r>
      <w:r w:rsidRPr="001D37C3">
        <w:rPr>
          <w:rFonts w:ascii="Times New Roman" w:eastAsia="Times New Roman" w:hAnsi="Times New Roman" w:cs="Times New Roman"/>
          <w:color w:val="000000"/>
        </w:rPr>
        <w:t xml:space="preserve">г. в 15:32 ч. от КП „БЪЛГАРИЯ НА РЕГИОНИТЕ“ за </w:t>
      </w:r>
      <w:r w:rsidRPr="001D37C3">
        <w:rPr>
          <w:rFonts w:ascii="Times New Roman" w:hAnsi="Times New Roman" w:cs="Times New Roman"/>
          <w:color w:val="000000" w:themeColor="text1"/>
        </w:rPr>
        <w:t>регистрация на застъпници и заместващи застъпници  за втори тур на изборите за кметове на кметства в Община Хасково на 05.11.2023г. Към заявлението са приложени: списък с имената на предложените за регистрация застъпници на хартия – 1 бр., декларация от лицето, заявено за регистрация като застъпник - Приложение № 74-МИ – 1 бр.; пълномощно на пълномощника на коалицията от партии.  Предложението е за регистрация на 1 брой застъпници на кандидатската листа за кмет на кметство с. Горно Войводино, регистрирана от КП „БЪЛГАРИЯ НА РЕГИОНИТЕ“.</w:t>
      </w:r>
    </w:p>
    <w:p w:rsidR="001D37C3" w:rsidRPr="001D37C3" w:rsidRDefault="001D37C3" w:rsidP="001D37C3">
      <w:pPr>
        <w:shd w:val="clear" w:color="auto" w:fill="FEFEFE"/>
        <w:spacing w:after="240" w:line="240" w:lineRule="auto"/>
        <w:ind w:firstLine="708"/>
        <w:contextualSpacing/>
        <w:jc w:val="both"/>
        <w:rPr>
          <w:rFonts w:ascii="Times New Roman" w:hAnsi="Times New Roman" w:cs="Times New Roman"/>
          <w:color w:val="000000" w:themeColor="text1"/>
          <w:sz w:val="18"/>
          <w:szCs w:val="18"/>
        </w:rPr>
      </w:pPr>
    </w:p>
    <w:p w:rsidR="001D37C3" w:rsidRPr="001D37C3" w:rsidRDefault="001D37C3" w:rsidP="001D37C3">
      <w:pPr>
        <w:shd w:val="clear" w:color="auto" w:fill="FEFEFE"/>
        <w:spacing w:after="240" w:line="240" w:lineRule="auto"/>
        <w:ind w:firstLine="851"/>
        <w:contextualSpacing/>
        <w:jc w:val="both"/>
        <w:rPr>
          <w:rFonts w:ascii="Times New Roman" w:eastAsia="Times New Roman" w:hAnsi="Times New Roman" w:cs="Times New Roman"/>
          <w:color w:val="000000"/>
        </w:rPr>
      </w:pPr>
      <w:r w:rsidRPr="001D37C3">
        <w:rPr>
          <w:rFonts w:ascii="Times New Roman" w:hAnsi="Times New Roman" w:cs="Times New Roman"/>
          <w:color w:val="000000" w:themeColor="text1"/>
        </w:rPr>
        <w:t>Предвид изложеното и</w:t>
      </w:r>
      <w:r w:rsidRPr="001D37C3">
        <w:rPr>
          <w:rFonts w:ascii="Times New Roman" w:eastAsia="Times New Roman" w:hAnsi="Times New Roman" w:cs="Times New Roman"/>
          <w:color w:val="000000"/>
        </w:rPr>
        <w:t xml:space="preserve"> на основание  чл. 87, ал.1, т. 18 във връзка с чл. 118 ал. 2  от Изборния кодекс,  Общинската избирателна комисия</w:t>
      </w:r>
    </w:p>
    <w:p w:rsidR="001D37C3" w:rsidRPr="001D37C3" w:rsidRDefault="001D37C3" w:rsidP="001D37C3">
      <w:pPr>
        <w:shd w:val="clear" w:color="auto" w:fill="FEFEFE"/>
        <w:spacing w:after="240" w:line="240" w:lineRule="auto"/>
        <w:ind w:left="720" w:firstLine="709"/>
        <w:contextualSpacing/>
        <w:jc w:val="both"/>
        <w:rPr>
          <w:rFonts w:ascii="Times New Roman" w:eastAsia="Times New Roman" w:hAnsi="Times New Roman" w:cs="Times New Roman"/>
          <w:color w:val="000000"/>
          <w:sz w:val="18"/>
          <w:szCs w:val="18"/>
        </w:rPr>
      </w:pPr>
    </w:p>
    <w:p w:rsidR="001D37C3" w:rsidRPr="001D37C3" w:rsidRDefault="001D37C3" w:rsidP="001D37C3">
      <w:pPr>
        <w:shd w:val="clear" w:color="auto" w:fill="FEFEFE"/>
        <w:spacing w:after="240" w:line="240" w:lineRule="auto"/>
        <w:contextualSpacing/>
        <w:jc w:val="center"/>
        <w:rPr>
          <w:rFonts w:ascii="Times New Roman" w:eastAsia="Times New Roman" w:hAnsi="Times New Roman" w:cs="Times New Roman"/>
          <w:b/>
          <w:color w:val="000000"/>
          <w:sz w:val="18"/>
          <w:szCs w:val="18"/>
        </w:rPr>
      </w:pPr>
      <w:r w:rsidRPr="001D37C3">
        <w:rPr>
          <w:rFonts w:ascii="Times New Roman" w:eastAsia="Times New Roman" w:hAnsi="Times New Roman" w:cs="Times New Roman"/>
          <w:b/>
          <w:color w:val="000000"/>
          <w:sz w:val="18"/>
          <w:szCs w:val="18"/>
        </w:rPr>
        <w:t>Р Е Ш И:</w:t>
      </w:r>
    </w:p>
    <w:p w:rsidR="001D37C3" w:rsidRPr="001D37C3" w:rsidRDefault="001D37C3" w:rsidP="001D37C3">
      <w:pPr>
        <w:shd w:val="clear" w:color="auto" w:fill="FEFEFE"/>
        <w:spacing w:after="240" w:line="240" w:lineRule="auto"/>
        <w:contextualSpacing/>
        <w:jc w:val="center"/>
        <w:rPr>
          <w:rFonts w:ascii="Times New Roman" w:eastAsia="Times New Roman" w:hAnsi="Times New Roman" w:cs="Times New Roman"/>
          <w:b/>
          <w:color w:val="000000"/>
          <w:sz w:val="18"/>
          <w:szCs w:val="18"/>
        </w:rPr>
      </w:pPr>
    </w:p>
    <w:p w:rsidR="001D37C3" w:rsidRPr="001D37C3" w:rsidRDefault="001D37C3" w:rsidP="001D37C3">
      <w:pPr>
        <w:shd w:val="clear" w:color="auto" w:fill="FEFEFE"/>
        <w:spacing w:after="240" w:line="240" w:lineRule="auto"/>
        <w:ind w:firstLine="851"/>
        <w:contextualSpacing/>
        <w:jc w:val="both"/>
        <w:rPr>
          <w:rFonts w:ascii="Times New Roman" w:eastAsia="Times New Roman" w:hAnsi="Times New Roman" w:cs="Times New Roman"/>
          <w:color w:val="000000"/>
          <w:sz w:val="24"/>
          <w:szCs w:val="24"/>
        </w:rPr>
      </w:pPr>
      <w:r w:rsidRPr="001D37C3">
        <w:rPr>
          <w:rFonts w:ascii="Times New Roman" w:eastAsia="Times New Roman" w:hAnsi="Times New Roman" w:cs="Times New Roman"/>
          <w:color w:val="000000"/>
          <w:sz w:val="24"/>
          <w:szCs w:val="24"/>
        </w:rPr>
        <w:lastRenderedPageBreak/>
        <w:t>РЕГИСТРИРА</w:t>
      </w:r>
      <w:r w:rsidRPr="001D37C3">
        <w:rPr>
          <w:rFonts w:ascii="Times New Roman" w:eastAsia="Times New Roman" w:hAnsi="Times New Roman" w:cs="Times New Roman"/>
          <w:color w:val="000000"/>
          <w:sz w:val="24"/>
          <w:szCs w:val="24"/>
          <w:lang w:val="en-US"/>
        </w:rPr>
        <w:t xml:space="preserve"> </w:t>
      </w:r>
      <w:r w:rsidRPr="001D37C3">
        <w:rPr>
          <w:rFonts w:ascii="Times New Roman" w:eastAsia="Times New Roman" w:hAnsi="Times New Roman" w:cs="Times New Roman"/>
          <w:color w:val="000000"/>
          <w:sz w:val="24"/>
          <w:szCs w:val="24"/>
        </w:rPr>
        <w:t xml:space="preserve"> 1 /един/ застъпник на кандидатската листа за кмет на кметство с. Горно Войводино регистрирана от КП „БЪЛГАРИЯ НА РЕГИОНИТЕ“  за втори тур на изборите за кметове на кметства в Община Хасково на 05.11.2023г., както следва: </w:t>
      </w:r>
    </w:p>
    <w:tbl>
      <w:tblPr>
        <w:tblW w:w="0" w:type="auto"/>
        <w:tblInd w:w="-45" w:type="dxa"/>
        <w:tblLayout w:type="fixed"/>
        <w:tblCellMar>
          <w:left w:w="70" w:type="dxa"/>
          <w:right w:w="70" w:type="dxa"/>
        </w:tblCellMar>
        <w:tblLook w:val="0000" w:firstRow="0" w:lastRow="0" w:firstColumn="0" w:lastColumn="0" w:noHBand="0" w:noVBand="0"/>
      </w:tblPr>
      <w:tblGrid>
        <w:gridCol w:w="1145"/>
        <w:gridCol w:w="5609"/>
        <w:gridCol w:w="2047"/>
      </w:tblGrid>
      <w:tr w:rsidR="001D37C3" w:rsidRPr="001D37C3" w:rsidTr="000414EF">
        <w:trPr>
          <w:trHeight w:val="319"/>
        </w:trPr>
        <w:tc>
          <w:tcPr>
            <w:tcW w:w="1145" w:type="dxa"/>
            <w:tcBorders>
              <w:top w:val="single" w:sz="12" w:space="0" w:color="auto"/>
              <w:left w:val="single" w:sz="12" w:space="0" w:color="auto"/>
              <w:bottom w:val="single" w:sz="12" w:space="0" w:color="auto"/>
              <w:right w:val="single" w:sz="12" w:space="0" w:color="auto"/>
            </w:tcBorders>
          </w:tcPr>
          <w:p w:rsidR="001D37C3" w:rsidRPr="001D37C3" w:rsidRDefault="001D37C3" w:rsidP="001D37C3">
            <w:r w:rsidRPr="001D37C3">
              <w:t>1.</w:t>
            </w:r>
          </w:p>
        </w:tc>
        <w:tc>
          <w:tcPr>
            <w:tcW w:w="5609" w:type="dxa"/>
            <w:tcBorders>
              <w:top w:val="single" w:sz="12" w:space="0" w:color="auto"/>
              <w:left w:val="single" w:sz="12" w:space="0" w:color="auto"/>
              <w:bottom w:val="single" w:sz="12" w:space="0" w:color="auto"/>
              <w:right w:val="single" w:sz="12" w:space="0" w:color="auto"/>
            </w:tcBorders>
          </w:tcPr>
          <w:p w:rsidR="001D37C3" w:rsidRPr="001D37C3" w:rsidRDefault="001D37C3" w:rsidP="001D37C3">
            <w:r w:rsidRPr="001D37C3">
              <w:t>Нурхан Рафет Вели</w:t>
            </w:r>
          </w:p>
        </w:tc>
        <w:tc>
          <w:tcPr>
            <w:tcW w:w="2047" w:type="dxa"/>
            <w:tcBorders>
              <w:top w:val="single" w:sz="12" w:space="0" w:color="auto"/>
              <w:left w:val="single" w:sz="12" w:space="0" w:color="auto"/>
              <w:bottom w:val="single" w:sz="12" w:space="0" w:color="auto"/>
              <w:right w:val="single" w:sz="12" w:space="0" w:color="auto"/>
            </w:tcBorders>
          </w:tcPr>
          <w:p w:rsidR="001D37C3" w:rsidRPr="001D37C3" w:rsidRDefault="001D37C3" w:rsidP="001D37C3"/>
        </w:tc>
      </w:tr>
    </w:tbl>
    <w:p w:rsidR="001D37C3" w:rsidRPr="001D37C3" w:rsidRDefault="001D37C3" w:rsidP="001D37C3">
      <w:pPr>
        <w:shd w:val="clear" w:color="auto" w:fill="FEFEFE"/>
        <w:tabs>
          <w:tab w:val="left" w:pos="989"/>
        </w:tabs>
        <w:spacing w:after="240" w:line="240" w:lineRule="auto"/>
        <w:jc w:val="both"/>
        <w:rPr>
          <w:rFonts w:ascii="Times New Roman" w:eastAsia="Times New Roman" w:hAnsi="Times New Roman" w:cs="Times New Roman"/>
          <w:color w:val="000000"/>
          <w:sz w:val="24"/>
          <w:szCs w:val="24"/>
        </w:rPr>
      </w:pPr>
      <w:r w:rsidRPr="001D37C3">
        <w:rPr>
          <w:rFonts w:ascii="Times New Roman" w:eastAsia="Times New Roman" w:hAnsi="Times New Roman" w:cs="Times New Roman"/>
          <w:color w:val="000000"/>
          <w:sz w:val="24"/>
          <w:szCs w:val="24"/>
        </w:rPr>
        <w:t xml:space="preserve"> </w:t>
      </w:r>
      <w:r w:rsidRPr="001D37C3">
        <w:rPr>
          <w:rFonts w:ascii="Times New Roman" w:eastAsia="Times New Roman" w:hAnsi="Times New Roman" w:cs="Times New Roman"/>
          <w:color w:val="000000"/>
          <w:sz w:val="24"/>
          <w:szCs w:val="24"/>
        </w:rPr>
        <w:tab/>
      </w:r>
    </w:p>
    <w:p w:rsidR="008D7B04" w:rsidRPr="008D7B04" w:rsidRDefault="001D37C3" w:rsidP="008D7B04">
      <w:pPr>
        <w:spacing w:line="240" w:lineRule="auto"/>
        <w:jc w:val="both"/>
        <w:rPr>
          <w:rFonts w:ascii="Times New Roman" w:hAnsi="Times New Roman" w:cs="Times New Roman"/>
          <w:sz w:val="24"/>
          <w:szCs w:val="24"/>
          <w:u w:val="single"/>
        </w:rPr>
      </w:pPr>
      <w:r>
        <w:rPr>
          <w:rStyle w:val="FontStyle12"/>
        </w:rPr>
        <w:t xml:space="preserve">Решението е прието </w:t>
      </w:r>
      <w:r w:rsidR="008D7B04" w:rsidRPr="008D7B04">
        <w:rPr>
          <w:rFonts w:ascii="Times New Roman" w:hAnsi="Times New Roman" w:cs="Times New Roman"/>
          <w:sz w:val="24"/>
          <w:szCs w:val="24"/>
        </w:rPr>
        <w:t>като „За” гласуват 10 /десет/ членове на ОИК-Хасково: Добромир Коев Якимов, Боряна Радкова Делчева, Силвия Иванова Стаматова, Тонка Гочева Апостолова, Валерия Йорданова Лозкова, Лейла Айнур Елмаз, Десислава Иванова Филипова-Рангелова, Венелин Карев Челебиев, Петя Ангелова Бостанджиева – Китин,</w:t>
      </w:r>
      <w:r w:rsidR="008D7B04" w:rsidRPr="008D7B04">
        <w:t xml:space="preserve"> </w:t>
      </w:r>
      <w:r w:rsidR="008D7B04" w:rsidRPr="008D7B04">
        <w:rPr>
          <w:rFonts w:ascii="Times New Roman" w:hAnsi="Times New Roman" w:cs="Times New Roman"/>
          <w:sz w:val="24"/>
          <w:szCs w:val="24"/>
        </w:rPr>
        <w:t>Соня Димитрова Чанкова.</w:t>
      </w:r>
    </w:p>
    <w:p w:rsidR="001D37C3" w:rsidRDefault="001D37C3" w:rsidP="001D37C3">
      <w:pPr>
        <w:pStyle w:val="a5"/>
        <w:shd w:val="clear" w:color="auto" w:fill="FFFFFF"/>
        <w:spacing w:after="150"/>
        <w:jc w:val="both"/>
        <w:rPr>
          <w:rStyle w:val="FontStyle12"/>
        </w:rPr>
      </w:pPr>
      <w:r w:rsidRPr="001914C7">
        <w:rPr>
          <w:rStyle w:val="FontStyle12"/>
        </w:rPr>
        <w:t xml:space="preserve">  "Против" няма</w:t>
      </w:r>
      <w:r>
        <w:rPr>
          <w:rStyle w:val="FontStyle12"/>
        </w:rPr>
        <w:t>.</w:t>
      </w:r>
    </w:p>
    <w:p w:rsidR="001F7085" w:rsidRDefault="001F7085" w:rsidP="001D37C3">
      <w:pPr>
        <w:pStyle w:val="a5"/>
        <w:shd w:val="clear" w:color="auto" w:fill="FFFFFF"/>
        <w:spacing w:after="150"/>
        <w:jc w:val="both"/>
        <w:rPr>
          <w:rStyle w:val="FontStyle12"/>
        </w:rPr>
      </w:pPr>
    </w:p>
    <w:p w:rsidR="0089451C" w:rsidRPr="0089451C" w:rsidRDefault="001D37C3" w:rsidP="0089451C">
      <w:pPr>
        <w:pStyle w:val="a5"/>
        <w:shd w:val="clear" w:color="auto" w:fill="FFFFFF"/>
        <w:spacing w:after="150"/>
        <w:ind w:firstLine="708"/>
        <w:jc w:val="both"/>
        <w:rPr>
          <w:sz w:val="18"/>
          <w:szCs w:val="18"/>
          <w:shd w:val="clear" w:color="auto" w:fill="FFFFFF"/>
          <w:lang w:eastAsia="bg-BG"/>
        </w:rPr>
      </w:pPr>
      <w:r w:rsidRPr="00E3245F">
        <w:rPr>
          <w:rStyle w:val="FontStyle12"/>
          <w:b/>
          <w:u w:val="single"/>
        </w:rPr>
        <w:t xml:space="preserve">По т. </w:t>
      </w:r>
      <w:r>
        <w:rPr>
          <w:rStyle w:val="FontStyle12"/>
          <w:b/>
          <w:u w:val="single"/>
        </w:rPr>
        <w:t>7</w:t>
      </w:r>
      <w:r w:rsidRPr="00E3245F">
        <w:rPr>
          <w:rStyle w:val="FontStyle12"/>
          <w:b/>
          <w:u w:val="single"/>
        </w:rPr>
        <w:t xml:space="preserve"> от дневния ред относно:</w:t>
      </w:r>
      <w:r>
        <w:rPr>
          <w:rStyle w:val="FontStyle12"/>
          <w:b/>
          <w:u w:val="single"/>
        </w:rPr>
        <w:t xml:space="preserve"> </w:t>
      </w:r>
      <w:r w:rsidR="0089451C" w:rsidRPr="0089451C">
        <w:rPr>
          <w:sz w:val="18"/>
          <w:szCs w:val="18"/>
          <w:shd w:val="clear" w:color="auto" w:fill="FFFFFF"/>
          <w:lang w:eastAsia="bg-BG"/>
        </w:rPr>
        <w:t>Замени от КП „БСП ЗА БЪЛГАРИЯ“ - предложение с вх. № 241/01.11.2023 г.</w:t>
      </w:r>
    </w:p>
    <w:p w:rsidR="0089451C" w:rsidRPr="0089451C" w:rsidRDefault="0089451C" w:rsidP="0089451C">
      <w:pPr>
        <w:shd w:val="clear" w:color="auto" w:fill="FFFFFF"/>
        <w:spacing w:before="100" w:beforeAutospacing="1" w:after="150" w:afterAutospacing="1" w:line="240" w:lineRule="auto"/>
        <w:ind w:firstLine="708"/>
        <w:jc w:val="both"/>
        <w:rPr>
          <w:rFonts w:ascii="Times New Roman" w:eastAsia="Times New Roman" w:hAnsi="Times New Roman" w:cs="Times New Roman"/>
          <w:sz w:val="18"/>
          <w:szCs w:val="18"/>
          <w:shd w:val="clear" w:color="auto" w:fill="FFFFFF"/>
          <w:lang w:eastAsia="bg-BG"/>
        </w:rPr>
      </w:pPr>
      <w:r w:rsidRPr="0089451C">
        <w:rPr>
          <w:rFonts w:ascii="Times New Roman" w:eastAsia="Times New Roman" w:hAnsi="Times New Roman" w:cs="Times New Roman"/>
          <w:sz w:val="18"/>
          <w:szCs w:val="18"/>
          <w:shd w:val="clear" w:color="auto" w:fill="FFFFFF"/>
          <w:lang w:eastAsia="bg-BG"/>
        </w:rPr>
        <w:t xml:space="preserve">В  ОИК – Хасково е постъпило предложение с вх. № 241/01.11.2023 г. от упълномощен представител на КП „БСП ЗА БЪЛГАРИЯ“, с което е направено искане за замени в съставите на СИК в гр. Хасково, назначени с Решение № 124–МИ от 29.09.2023 г. на ОИК – Хасково.  </w:t>
      </w:r>
    </w:p>
    <w:p w:rsidR="0089451C" w:rsidRPr="0089451C" w:rsidRDefault="0089451C" w:rsidP="0089451C">
      <w:pPr>
        <w:shd w:val="clear" w:color="auto" w:fill="FFFFFF"/>
        <w:spacing w:before="100" w:beforeAutospacing="1" w:after="150" w:afterAutospacing="1" w:line="240" w:lineRule="auto"/>
        <w:ind w:firstLine="708"/>
        <w:jc w:val="both"/>
        <w:rPr>
          <w:rFonts w:ascii="Times New Roman" w:eastAsia="Times New Roman" w:hAnsi="Times New Roman" w:cs="Times New Roman"/>
          <w:sz w:val="18"/>
          <w:szCs w:val="18"/>
          <w:shd w:val="clear" w:color="auto" w:fill="FFFFFF"/>
          <w:lang w:eastAsia="bg-BG"/>
        </w:rPr>
      </w:pPr>
      <w:r w:rsidRPr="0089451C">
        <w:rPr>
          <w:rFonts w:ascii="Times New Roman" w:eastAsia="Times New Roman" w:hAnsi="Times New Roman" w:cs="Times New Roman"/>
          <w:sz w:val="18"/>
          <w:szCs w:val="18"/>
          <w:shd w:val="clear" w:color="auto" w:fill="FFFFFF"/>
          <w:lang w:eastAsia="bg-BG"/>
        </w:rPr>
        <w:t xml:space="preserve">ОИК – Хасково като отчете, че са изпълнени изискванията на закона, счита че искането следва да бъде уважено, поради което и на основание  чл. 87, ал. 1, т. 5 и  т. 6 от ИК, ОИК - Хасково </w:t>
      </w:r>
    </w:p>
    <w:p w:rsidR="0089451C" w:rsidRPr="0089451C" w:rsidRDefault="0089451C" w:rsidP="0089451C">
      <w:pPr>
        <w:shd w:val="clear" w:color="auto" w:fill="FFFFFF"/>
        <w:spacing w:before="100" w:beforeAutospacing="1" w:after="150" w:afterAutospacing="1" w:line="240" w:lineRule="auto"/>
        <w:ind w:left="3540"/>
        <w:jc w:val="both"/>
        <w:rPr>
          <w:rFonts w:ascii="Times New Roman" w:eastAsia="Times New Roman" w:hAnsi="Times New Roman" w:cs="Times New Roman"/>
          <w:b/>
          <w:sz w:val="18"/>
          <w:szCs w:val="18"/>
          <w:shd w:val="clear" w:color="auto" w:fill="FFFFFF"/>
          <w:lang w:eastAsia="bg-BG"/>
        </w:rPr>
      </w:pPr>
      <w:r w:rsidRPr="0089451C">
        <w:rPr>
          <w:rFonts w:ascii="Times New Roman" w:eastAsia="Times New Roman" w:hAnsi="Times New Roman" w:cs="Times New Roman"/>
          <w:b/>
          <w:sz w:val="18"/>
          <w:szCs w:val="18"/>
          <w:shd w:val="clear" w:color="auto" w:fill="FFFFFF"/>
          <w:lang w:eastAsia="bg-BG"/>
        </w:rPr>
        <w:t>РЕШИ:</w:t>
      </w:r>
    </w:p>
    <w:p w:rsidR="0089451C" w:rsidRPr="0089451C" w:rsidRDefault="0089451C" w:rsidP="0089451C">
      <w:pPr>
        <w:shd w:val="clear" w:color="auto" w:fill="FFFFFF"/>
        <w:spacing w:before="100" w:beforeAutospacing="1" w:after="150" w:afterAutospacing="1" w:line="240" w:lineRule="auto"/>
        <w:ind w:firstLine="708"/>
        <w:jc w:val="both"/>
        <w:rPr>
          <w:rFonts w:ascii="Times New Roman" w:eastAsia="Times New Roman" w:hAnsi="Times New Roman" w:cs="Times New Roman"/>
          <w:sz w:val="18"/>
          <w:szCs w:val="18"/>
          <w:shd w:val="clear" w:color="auto" w:fill="FFFFFF"/>
          <w:lang w:eastAsia="bg-BG"/>
        </w:rPr>
      </w:pPr>
      <w:r w:rsidRPr="0089451C">
        <w:rPr>
          <w:rFonts w:ascii="Times New Roman" w:eastAsia="Times New Roman" w:hAnsi="Times New Roman" w:cs="Times New Roman"/>
          <w:sz w:val="18"/>
          <w:szCs w:val="18"/>
          <w:shd w:val="clear" w:color="auto" w:fill="FFFFFF"/>
          <w:lang w:eastAsia="bg-BG"/>
        </w:rPr>
        <w:t xml:space="preserve">Извършва замени в съставите на СИК в гр. Хасково, по предложение на упълномощения представител на КП „БСП ЗА БЪЛГАРИЯ“, както следва: </w:t>
      </w:r>
    </w:p>
    <w:tbl>
      <w:tblPr>
        <w:tblW w:w="8717" w:type="dxa"/>
        <w:tblCellMar>
          <w:left w:w="70" w:type="dxa"/>
          <w:right w:w="70" w:type="dxa"/>
        </w:tblCellMar>
        <w:tblLook w:val="04A0" w:firstRow="1" w:lastRow="0" w:firstColumn="1" w:lastColumn="0" w:noHBand="0" w:noVBand="1"/>
      </w:tblPr>
      <w:tblGrid>
        <w:gridCol w:w="1120"/>
        <w:gridCol w:w="1960"/>
        <w:gridCol w:w="1017"/>
        <w:gridCol w:w="1940"/>
        <w:gridCol w:w="1360"/>
        <w:gridCol w:w="1320"/>
      </w:tblGrid>
      <w:tr w:rsidR="0089451C" w:rsidRPr="0089451C" w:rsidTr="000414EF">
        <w:trPr>
          <w:trHeight w:val="319"/>
        </w:trPr>
        <w:tc>
          <w:tcPr>
            <w:tcW w:w="11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9451C" w:rsidRPr="0089451C" w:rsidRDefault="0089451C" w:rsidP="0089451C">
            <w:pPr>
              <w:spacing w:after="0" w:line="240" w:lineRule="auto"/>
              <w:rPr>
                <w:rFonts w:ascii="Calibri" w:eastAsia="Times New Roman" w:hAnsi="Calibri" w:cs="Calibri"/>
                <w:b/>
                <w:bCs/>
                <w:sz w:val="20"/>
                <w:szCs w:val="20"/>
                <w:lang w:eastAsia="bg-BG"/>
              </w:rPr>
            </w:pPr>
            <w:r w:rsidRPr="0089451C">
              <w:rPr>
                <w:rFonts w:ascii="Calibri" w:eastAsia="Times New Roman" w:hAnsi="Calibri" w:cs="Calibri"/>
                <w:b/>
                <w:bCs/>
                <w:sz w:val="20"/>
                <w:szCs w:val="20"/>
                <w:lang w:eastAsia="bg-BG"/>
              </w:rPr>
              <w:t>Секция №</w:t>
            </w:r>
          </w:p>
        </w:tc>
        <w:tc>
          <w:tcPr>
            <w:tcW w:w="1960" w:type="dxa"/>
            <w:tcBorders>
              <w:top w:val="single" w:sz="8" w:space="0" w:color="auto"/>
              <w:left w:val="nil"/>
              <w:bottom w:val="single" w:sz="8" w:space="0" w:color="auto"/>
              <w:right w:val="single" w:sz="8" w:space="0" w:color="auto"/>
            </w:tcBorders>
            <w:shd w:val="clear" w:color="auto" w:fill="auto"/>
            <w:noWrap/>
            <w:vAlign w:val="center"/>
            <w:hideMark/>
          </w:tcPr>
          <w:p w:rsidR="0089451C" w:rsidRPr="0089451C" w:rsidRDefault="0089451C" w:rsidP="0089451C">
            <w:pPr>
              <w:spacing w:after="0" w:line="240" w:lineRule="auto"/>
              <w:rPr>
                <w:rFonts w:ascii="Calibri" w:eastAsia="Times New Roman" w:hAnsi="Calibri" w:cs="Calibri"/>
                <w:b/>
                <w:bCs/>
                <w:sz w:val="20"/>
                <w:szCs w:val="20"/>
                <w:lang w:eastAsia="bg-BG"/>
              </w:rPr>
            </w:pPr>
            <w:r w:rsidRPr="0089451C">
              <w:rPr>
                <w:rFonts w:ascii="Calibri" w:eastAsia="Times New Roman" w:hAnsi="Calibri" w:cs="Calibri"/>
                <w:b/>
                <w:bCs/>
                <w:sz w:val="20"/>
                <w:szCs w:val="20"/>
                <w:lang w:eastAsia="bg-BG"/>
              </w:rPr>
              <w:t>Освобождава</w:t>
            </w:r>
          </w:p>
        </w:tc>
        <w:tc>
          <w:tcPr>
            <w:tcW w:w="1017" w:type="dxa"/>
            <w:tcBorders>
              <w:top w:val="single" w:sz="8" w:space="0" w:color="auto"/>
              <w:left w:val="nil"/>
              <w:bottom w:val="single" w:sz="8" w:space="0" w:color="auto"/>
              <w:right w:val="single" w:sz="8" w:space="0" w:color="auto"/>
            </w:tcBorders>
            <w:shd w:val="clear" w:color="auto" w:fill="auto"/>
            <w:noWrap/>
            <w:vAlign w:val="center"/>
            <w:hideMark/>
          </w:tcPr>
          <w:p w:rsidR="0089451C" w:rsidRPr="0089451C" w:rsidRDefault="0089451C" w:rsidP="0089451C">
            <w:pPr>
              <w:spacing w:after="0" w:line="240" w:lineRule="auto"/>
              <w:rPr>
                <w:rFonts w:ascii="Calibri" w:eastAsia="Times New Roman" w:hAnsi="Calibri" w:cs="Calibri"/>
                <w:b/>
                <w:bCs/>
                <w:sz w:val="20"/>
                <w:szCs w:val="20"/>
                <w:lang w:eastAsia="bg-BG"/>
              </w:rPr>
            </w:pPr>
            <w:r w:rsidRPr="0089451C">
              <w:rPr>
                <w:rFonts w:ascii="Calibri" w:eastAsia="Times New Roman" w:hAnsi="Calibri" w:cs="Calibri"/>
                <w:b/>
                <w:bCs/>
                <w:sz w:val="20"/>
                <w:szCs w:val="20"/>
                <w:lang w:eastAsia="bg-BG"/>
              </w:rPr>
              <w:t>Длъжност</w:t>
            </w:r>
          </w:p>
        </w:tc>
        <w:tc>
          <w:tcPr>
            <w:tcW w:w="1940" w:type="dxa"/>
            <w:tcBorders>
              <w:top w:val="single" w:sz="8" w:space="0" w:color="auto"/>
              <w:left w:val="nil"/>
              <w:bottom w:val="single" w:sz="8" w:space="0" w:color="auto"/>
              <w:right w:val="single" w:sz="8" w:space="0" w:color="auto"/>
            </w:tcBorders>
            <w:shd w:val="clear" w:color="auto" w:fill="auto"/>
            <w:noWrap/>
            <w:vAlign w:val="center"/>
            <w:hideMark/>
          </w:tcPr>
          <w:p w:rsidR="0089451C" w:rsidRPr="0089451C" w:rsidRDefault="0089451C" w:rsidP="0089451C">
            <w:pPr>
              <w:spacing w:after="0" w:line="240" w:lineRule="auto"/>
              <w:rPr>
                <w:rFonts w:ascii="Calibri" w:eastAsia="Times New Roman" w:hAnsi="Calibri" w:cs="Calibri"/>
                <w:b/>
                <w:bCs/>
                <w:sz w:val="20"/>
                <w:szCs w:val="20"/>
                <w:lang w:eastAsia="bg-BG"/>
              </w:rPr>
            </w:pPr>
            <w:r w:rsidRPr="0089451C">
              <w:rPr>
                <w:rFonts w:ascii="Calibri" w:eastAsia="Times New Roman" w:hAnsi="Calibri" w:cs="Calibri"/>
                <w:b/>
                <w:bCs/>
                <w:sz w:val="20"/>
                <w:szCs w:val="20"/>
                <w:lang w:eastAsia="bg-BG"/>
              </w:rPr>
              <w:t>Назначава</w:t>
            </w:r>
          </w:p>
        </w:tc>
        <w:tc>
          <w:tcPr>
            <w:tcW w:w="1360" w:type="dxa"/>
            <w:tcBorders>
              <w:top w:val="single" w:sz="8" w:space="0" w:color="auto"/>
              <w:left w:val="nil"/>
              <w:bottom w:val="single" w:sz="8" w:space="0" w:color="auto"/>
              <w:right w:val="single" w:sz="8" w:space="0" w:color="auto"/>
            </w:tcBorders>
            <w:shd w:val="clear" w:color="auto" w:fill="auto"/>
            <w:noWrap/>
            <w:vAlign w:val="center"/>
            <w:hideMark/>
          </w:tcPr>
          <w:p w:rsidR="0089451C" w:rsidRPr="0089451C" w:rsidRDefault="0089451C" w:rsidP="0089451C">
            <w:pPr>
              <w:spacing w:after="0" w:line="240" w:lineRule="auto"/>
              <w:rPr>
                <w:rFonts w:ascii="Calibri" w:eastAsia="Times New Roman" w:hAnsi="Calibri" w:cs="Calibri"/>
                <w:b/>
                <w:bCs/>
                <w:sz w:val="20"/>
                <w:szCs w:val="20"/>
                <w:lang w:eastAsia="bg-BG"/>
              </w:rPr>
            </w:pPr>
            <w:r w:rsidRPr="0089451C">
              <w:rPr>
                <w:rFonts w:ascii="Calibri" w:eastAsia="Times New Roman" w:hAnsi="Calibri" w:cs="Calibri"/>
                <w:b/>
                <w:bCs/>
                <w:sz w:val="20"/>
                <w:szCs w:val="20"/>
                <w:lang w:eastAsia="bg-BG"/>
              </w:rPr>
              <w:t>ЕГН</w:t>
            </w:r>
          </w:p>
        </w:tc>
        <w:tc>
          <w:tcPr>
            <w:tcW w:w="1320" w:type="dxa"/>
            <w:tcBorders>
              <w:top w:val="single" w:sz="8" w:space="0" w:color="auto"/>
              <w:left w:val="nil"/>
              <w:bottom w:val="single" w:sz="8" w:space="0" w:color="auto"/>
              <w:right w:val="single" w:sz="8" w:space="0" w:color="auto"/>
            </w:tcBorders>
            <w:shd w:val="clear" w:color="auto" w:fill="auto"/>
            <w:noWrap/>
            <w:vAlign w:val="center"/>
            <w:hideMark/>
          </w:tcPr>
          <w:p w:rsidR="0089451C" w:rsidRPr="0089451C" w:rsidRDefault="0089451C" w:rsidP="0089451C">
            <w:pPr>
              <w:spacing w:after="0" w:line="240" w:lineRule="auto"/>
              <w:rPr>
                <w:rFonts w:ascii="Calibri" w:eastAsia="Times New Roman" w:hAnsi="Calibri" w:cs="Calibri"/>
                <w:b/>
                <w:bCs/>
                <w:sz w:val="20"/>
                <w:szCs w:val="20"/>
                <w:lang w:eastAsia="bg-BG"/>
              </w:rPr>
            </w:pPr>
            <w:r w:rsidRPr="0089451C">
              <w:rPr>
                <w:rFonts w:ascii="Calibri" w:eastAsia="Times New Roman" w:hAnsi="Calibri" w:cs="Calibri"/>
                <w:b/>
                <w:bCs/>
                <w:sz w:val="20"/>
                <w:szCs w:val="20"/>
                <w:lang w:eastAsia="bg-BG"/>
              </w:rPr>
              <w:t>Телефон</w:t>
            </w:r>
          </w:p>
        </w:tc>
      </w:tr>
      <w:tr w:rsidR="0089451C" w:rsidRPr="0089451C" w:rsidTr="001761BC">
        <w:trPr>
          <w:trHeight w:val="289"/>
        </w:trPr>
        <w:tc>
          <w:tcPr>
            <w:tcW w:w="1120" w:type="dxa"/>
            <w:tcBorders>
              <w:top w:val="nil"/>
              <w:left w:val="single" w:sz="8" w:space="0" w:color="auto"/>
              <w:bottom w:val="single" w:sz="4" w:space="0" w:color="auto"/>
              <w:right w:val="single" w:sz="8" w:space="0" w:color="auto"/>
            </w:tcBorders>
            <w:shd w:val="clear" w:color="auto" w:fill="auto"/>
            <w:noWrap/>
            <w:vAlign w:val="center"/>
            <w:hideMark/>
          </w:tcPr>
          <w:p w:rsidR="0089451C" w:rsidRPr="0089451C" w:rsidRDefault="0089451C" w:rsidP="0089451C">
            <w:pPr>
              <w:spacing w:after="0" w:line="240" w:lineRule="auto"/>
              <w:rPr>
                <w:rFonts w:ascii="Calibri" w:eastAsia="Times New Roman" w:hAnsi="Calibri" w:cs="Calibri"/>
                <w:sz w:val="20"/>
                <w:szCs w:val="20"/>
                <w:lang w:eastAsia="bg-BG"/>
              </w:rPr>
            </w:pPr>
            <w:r w:rsidRPr="0089451C">
              <w:rPr>
                <w:rFonts w:ascii="Calibri" w:eastAsia="Times New Roman" w:hAnsi="Calibri" w:cs="Calibri"/>
                <w:sz w:val="20"/>
                <w:szCs w:val="20"/>
                <w:lang w:eastAsia="bg-BG"/>
              </w:rPr>
              <w:t>263400136</w:t>
            </w:r>
          </w:p>
        </w:tc>
        <w:tc>
          <w:tcPr>
            <w:tcW w:w="1960" w:type="dxa"/>
            <w:tcBorders>
              <w:top w:val="nil"/>
              <w:left w:val="nil"/>
              <w:bottom w:val="single" w:sz="4" w:space="0" w:color="auto"/>
              <w:right w:val="single" w:sz="8" w:space="0" w:color="auto"/>
            </w:tcBorders>
            <w:shd w:val="clear" w:color="auto" w:fill="auto"/>
            <w:noWrap/>
            <w:vAlign w:val="center"/>
            <w:hideMark/>
          </w:tcPr>
          <w:p w:rsidR="0089451C" w:rsidRPr="0089451C" w:rsidRDefault="0089451C" w:rsidP="0089451C">
            <w:pPr>
              <w:spacing w:after="0" w:line="240" w:lineRule="auto"/>
              <w:rPr>
                <w:rFonts w:ascii="Calibri" w:eastAsia="Times New Roman" w:hAnsi="Calibri" w:cs="Calibri"/>
                <w:sz w:val="20"/>
                <w:szCs w:val="20"/>
                <w:lang w:eastAsia="bg-BG"/>
              </w:rPr>
            </w:pPr>
            <w:r w:rsidRPr="0089451C">
              <w:rPr>
                <w:rFonts w:ascii="Calibri" w:eastAsia="Times New Roman" w:hAnsi="Calibri" w:cs="Calibri"/>
                <w:sz w:val="20"/>
                <w:szCs w:val="20"/>
                <w:lang w:eastAsia="bg-BG"/>
              </w:rPr>
              <w:t>Янчо Петров Милков</w:t>
            </w:r>
          </w:p>
        </w:tc>
        <w:tc>
          <w:tcPr>
            <w:tcW w:w="1017" w:type="dxa"/>
            <w:tcBorders>
              <w:top w:val="nil"/>
              <w:left w:val="nil"/>
              <w:bottom w:val="single" w:sz="4" w:space="0" w:color="auto"/>
              <w:right w:val="single" w:sz="8" w:space="0" w:color="auto"/>
            </w:tcBorders>
            <w:shd w:val="clear" w:color="auto" w:fill="auto"/>
            <w:noWrap/>
            <w:vAlign w:val="center"/>
            <w:hideMark/>
          </w:tcPr>
          <w:p w:rsidR="0089451C" w:rsidRPr="0089451C" w:rsidRDefault="0089451C" w:rsidP="0089451C">
            <w:pPr>
              <w:spacing w:after="0" w:line="240" w:lineRule="auto"/>
              <w:rPr>
                <w:rFonts w:ascii="Calibri" w:eastAsia="Times New Roman" w:hAnsi="Calibri" w:cs="Calibri"/>
                <w:sz w:val="20"/>
                <w:szCs w:val="20"/>
                <w:lang w:eastAsia="bg-BG"/>
              </w:rPr>
            </w:pPr>
            <w:r w:rsidRPr="0089451C">
              <w:rPr>
                <w:rFonts w:ascii="Calibri" w:eastAsia="Times New Roman" w:hAnsi="Calibri" w:cs="Calibri"/>
                <w:sz w:val="20"/>
                <w:szCs w:val="20"/>
                <w:lang w:eastAsia="bg-BG"/>
              </w:rPr>
              <w:t>Член</w:t>
            </w:r>
          </w:p>
        </w:tc>
        <w:tc>
          <w:tcPr>
            <w:tcW w:w="1940" w:type="dxa"/>
            <w:tcBorders>
              <w:top w:val="nil"/>
              <w:left w:val="nil"/>
              <w:bottom w:val="single" w:sz="4" w:space="0" w:color="auto"/>
              <w:right w:val="single" w:sz="8" w:space="0" w:color="auto"/>
            </w:tcBorders>
            <w:shd w:val="clear" w:color="auto" w:fill="auto"/>
            <w:noWrap/>
            <w:vAlign w:val="center"/>
            <w:hideMark/>
          </w:tcPr>
          <w:p w:rsidR="0089451C" w:rsidRPr="0089451C" w:rsidRDefault="0089451C" w:rsidP="0089451C">
            <w:pPr>
              <w:spacing w:after="0" w:line="240" w:lineRule="auto"/>
              <w:rPr>
                <w:rFonts w:ascii="Calibri" w:eastAsia="Times New Roman" w:hAnsi="Calibri" w:cs="Calibri"/>
                <w:sz w:val="20"/>
                <w:szCs w:val="20"/>
                <w:lang w:eastAsia="bg-BG"/>
              </w:rPr>
            </w:pPr>
            <w:r w:rsidRPr="0089451C">
              <w:rPr>
                <w:rFonts w:ascii="Calibri" w:eastAsia="Times New Roman" w:hAnsi="Calibri" w:cs="Calibri"/>
                <w:sz w:val="20"/>
                <w:szCs w:val="20"/>
                <w:lang w:eastAsia="bg-BG"/>
              </w:rPr>
              <w:t>Христо Васев Христов</w:t>
            </w:r>
          </w:p>
        </w:tc>
        <w:tc>
          <w:tcPr>
            <w:tcW w:w="1360" w:type="dxa"/>
            <w:tcBorders>
              <w:top w:val="nil"/>
              <w:left w:val="nil"/>
              <w:bottom w:val="single" w:sz="4" w:space="0" w:color="auto"/>
              <w:right w:val="single" w:sz="8" w:space="0" w:color="auto"/>
            </w:tcBorders>
            <w:shd w:val="clear" w:color="auto" w:fill="auto"/>
            <w:noWrap/>
            <w:vAlign w:val="center"/>
          </w:tcPr>
          <w:p w:rsidR="0089451C" w:rsidRPr="0089451C" w:rsidRDefault="0089451C" w:rsidP="0089451C">
            <w:pPr>
              <w:spacing w:after="0" w:line="240" w:lineRule="auto"/>
              <w:rPr>
                <w:rFonts w:ascii="Calibri" w:eastAsia="Times New Roman" w:hAnsi="Calibri" w:cs="Calibri"/>
                <w:sz w:val="20"/>
                <w:szCs w:val="20"/>
                <w:lang w:eastAsia="bg-BG"/>
              </w:rPr>
            </w:pPr>
            <w:bookmarkStart w:id="1" w:name="_GoBack"/>
            <w:bookmarkEnd w:id="1"/>
          </w:p>
        </w:tc>
        <w:tc>
          <w:tcPr>
            <w:tcW w:w="1320" w:type="dxa"/>
            <w:tcBorders>
              <w:top w:val="nil"/>
              <w:left w:val="nil"/>
              <w:bottom w:val="single" w:sz="4" w:space="0" w:color="auto"/>
              <w:right w:val="single" w:sz="8" w:space="0" w:color="auto"/>
            </w:tcBorders>
            <w:shd w:val="clear" w:color="auto" w:fill="auto"/>
            <w:noWrap/>
            <w:vAlign w:val="center"/>
          </w:tcPr>
          <w:p w:rsidR="0089451C" w:rsidRPr="0089451C" w:rsidRDefault="0089451C" w:rsidP="0089451C">
            <w:pPr>
              <w:spacing w:after="0" w:line="240" w:lineRule="auto"/>
              <w:rPr>
                <w:rFonts w:ascii="Calibri" w:eastAsia="Times New Roman" w:hAnsi="Calibri" w:cs="Calibri"/>
                <w:sz w:val="20"/>
                <w:szCs w:val="20"/>
                <w:lang w:eastAsia="bg-BG"/>
              </w:rPr>
            </w:pPr>
          </w:p>
        </w:tc>
      </w:tr>
    </w:tbl>
    <w:p w:rsidR="00733B46" w:rsidRPr="0073099C" w:rsidRDefault="00733B46" w:rsidP="001D37C3">
      <w:pPr>
        <w:pStyle w:val="a5"/>
        <w:shd w:val="clear" w:color="auto" w:fill="FFFFFF"/>
        <w:spacing w:after="150"/>
        <w:jc w:val="both"/>
        <w:rPr>
          <w:color w:val="333333"/>
          <w:sz w:val="22"/>
          <w:szCs w:val="22"/>
        </w:rPr>
      </w:pPr>
    </w:p>
    <w:p w:rsidR="00087951" w:rsidRPr="00087951" w:rsidRDefault="0089451C" w:rsidP="00087951">
      <w:pPr>
        <w:spacing w:line="240" w:lineRule="auto"/>
        <w:jc w:val="both"/>
        <w:rPr>
          <w:rFonts w:ascii="Times New Roman" w:hAnsi="Times New Roman" w:cs="Times New Roman"/>
          <w:sz w:val="24"/>
          <w:szCs w:val="24"/>
          <w:u w:val="single"/>
        </w:rPr>
      </w:pPr>
      <w:r>
        <w:rPr>
          <w:rStyle w:val="FontStyle12"/>
        </w:rPr>
        <w:t xml:space="preserve">Решението е прието </w:t>
      </w:r>
      <w:r w:rsidR="00087951" w:rsidRPr="00087951">
        <w:rPr>
          <w:rFonts w:ascii="Times New Roman" w:hAnsi="Times New Roman" w:cs="Times New Roman"/>
          <w:sz w:val="24"/>
          <w:szCs w:val="24"/>
        </w:rPr>
        <w:t>като „За” гласуват 10 /десет/ членове на ОИК-Хасково: Добромир Коев Якимов, Боряна Радкова Делчева, Силвия Иванова Стаматова, Тонка Гочева Апостолова, Валерия Йорданова Лозкова, Лейла Айнур Елмаз, Десислава Иванова Филипова-Рангелова, Венелин Карев Челебиев, Петя Ангелова Бостанджиева – Китин,</w:t>
      </w:r>
      <w:r w:rsidR="00087951" w:rsidRPr="00087951">
        <w:t xml:space="preserve"> </w:t>
      </w:r>
      <w:r w:rsidR="00087951" w:rsidRPr="00087951">
        <w:rPr>
          <w:rFonts w:ascii="Times New Roman" w:hAnsi="Times New Roman" w:cs="Times New Roman"/>
          <w:sz w:val="24"/>
          <w:szCs w:val="24"/>
        </w:rPr>
        <w:t>Соня Димитрова Чанкова.</w:t>
      </w:r>
    </w:p>
    <w:p w:rsidR="0089451C" w:rsidRDefault="0089451C" w:rsidP="0089451C">
      <w:pPr>
        <w:pStyle w:val="a5"/>
        <w:shd w:val="clear" w:color="auto" w:fill="FFFFFF"/>
        <w:spacing w:after="150"/>
        <w:jc w:val="both"/>
        <w:rPr>
          <w:rStyle w:val="FontStyle12"/>
        </w:rPr>
      </w:pPr>
      <w:r w:rsidRPr="001914C7">
        <w:rPr>
          <w:rStyle w:val="FontStyle12"/>
        </w:rPr>
        <w:t xml:space="preserve">  "Против" няма</w:t>
      </w:r>
      <w:r>
        <w:rPr>
          <w:rStyle w:val="FontStyle12"/>
        </w:rPr>
        <w:t>.</w:t>
      </w:r>
    </w:p>
    <w:p w:rsidR="002F3315" w:rsidRDefault="002F3315" w:rsidP="00542B61">
      <w:pPr>
        <w:pStyle w:val="a4"/>
        <w:ind w:left="0"/>
        <w:jc w:val="both"/>
        <w:rPr>
          <w:rStyle w:val="FontStyle12"/>
        </w:rPr>
      </w:pPr>
    </w:p>
    <w:p w:rsidR="002368DE" w:rsidRPr="001914C7" w:rsidRDefault="002368DE" w:rsidP="002368DE">
      <w:pPr>
        <w:pStyle w:val="a4"/>
        <w:ind w:left="0"/>
        <w:jc w:val="both"/>
        <w:rPr>
          <w:rStyle w:val="FontStyle12"/>
        </w:rPr>
      </w:pPr>
      <w:r w:rsidRPr="001914C7">
        <w:rPr>
          <w:rStyle w:val="FontStyle12"/>
        </w:rPr>
        <w:t>Поради изчерпване на дневния ред заседанието на ОИК - Хасково беше закрито в</w:t>
      </w:r>
      <w:r w:rsidRPr="001914C7">
        <w:rPr>
          <w:rStyle w:val="FontStyle12"/>
          <w:lang w:val="en-US"/>
        </w:rPr>
        <w:t xml:space="preserve"> </w:t>
      </w:r>
      <w:r w:rsidR="00F33C0A">
        <w:rPr>
          <w:rStyle w:val="FontStyle12"/>
        </w:rPr>
        <w:t>18</w:t>
      </w:r>
      <w:r w:rsidR="000A29B8">
        <w:rPr>
          <w:rStyle w:val="FontStyle12"/>
        </w:rPr>
        <w:t>:</w:t>
      </w:r>
      <w:r w:rsidR="00F33C0A">
        <w:rPr>
          <w:rStyle w:val="FontStyle12"/>
        </w:rPr>
        <w:t>2</w:t>
      </w:r>
      <w:r w:rsidR="003E700E">
        <w:rPr>
          <w:rStyle w:val="FontStyle12"/>
        </w:rPr>
        <w:t>0</w:t>
      </w:r>
      <w:r w:rsidRPr="006272FC">
        <w:rPr>
          <w:rStyle w:val="FontStyle12"/>
          <w:color w:val="FFFFFF" w:themeColor="background1"/>
        </w:rPr>
        <w:t xml:space="preserve"> </w:t>
      </w:r>
      <w:r w:rsidRPr="006272FC">
        <w:rPr>
          <w:rStyle w:val="FontStyle12"/>
        </w:rPr>
        <w:t>часа.</w:t>
      </w:r>
    </w:p>
    <w:p w:rsidR="002368DE" w:rsidRPr="001914C7" w:rsidRDefault="002368DE" w:rsidP="002368DE">
      <w:pPr>
        <w:pStyle w:val="a4"/>
        <w:ind w:left="0"/>
        <w:jc w:val="both"/>
        <w:rPr>
          <w:rStyle w:val="FontStyle12"/>
        </w:rPr>
      </w:pPr>
    </w:p>
    <w:p w:rsidR="002368DE" w:rsidRPr="001914C7" w:rsidRDefault="002368DE" w:rsidP="002368DE">
      <w:pPr>
        <w:pStyle w:val="a4"/>
        <w:ind w:left="0"/>
        <w:jc w:val="both"/>
        <w:rPr>
          <w:rStyle w:val="FontStyle12"/>
          <w:sz w:val="20"/>
          <w:szCs w:val="20"/>
        </w:rPr>
      </w:pPr>
    </w:p>
    <w:p w:rsidR="002368DE" w:rsidRPr="001914C7" w:rsidRDefault="002368DE" w:rsidP="002368DE">
      <w:pPr>
        <w:pStyle w:val="a3"/>
        <w:jc w:val="both"/>
        <w:rPr>
          <w:rFonts w:ascii="Times New Roman" w:hAnsi="Times New Roman" w:cs="Times New Roman"/>
          <w:b/>
          <w:sz w:val="20"/>
          <w:szCs w:val="20"/>
        </w:rPr>
      </w:pPr>
      <w:r w:rsidRPr="001914C7">
        <w:rPr>
          <w:rFonts w:ascii="Times New Roman" w:hAnsi="Times New Roman" w:cs="Times New Roman"/>
          <w:b/>
          <w:sz w:val="20"/>
          <w:szCs w:val="20"/>
        </w:rPr>
        <w:t xml:space="preserve">ПРЕДСЕДАТЕЛ: </w:t>
      </w:r>
      <w:r w:rsidRPr="001914C7">
        <w:rPr>
          <w:rFonts w:ascii="Times New Roman" w:hAnsi="Times New Roman" w:cs="Times New Roman"/>
          <w:b/>
          <w:sz w:val="20"/>
          <w:szCs w:val="20"/>
        </w:rPr>
        <w:tab/>
      </w:r>
      <w:r w:rsidRPr="001914C7">
        <w:rPr>
          <w:rFonts w:ascii="Times New Roman" w:hAnsi="Times New Roman" w:cs="Times New Roman"/>
          <w:b/>
          <w:sz w:val="20"/>
          <w:szCs w:val="20"/>
        </w:rPr>
        <w:tab/>
      </w:r>
      <w:r w:rsidRPr="001914C7">
        <w:rPr>
          <w:rFonts w:ascii="Times New Roman" w:hAnsi="Times New Roman" w:cs="Times New Roman"/>
          <w:b/>
          <w:sz w:val="20"/>
          <w:szCs w:val="20"/>
        </w:rPr>
        <w:tab/>
      </w:r>
      <w:r w:rsidRPr="001914C7">
        <w:rPr>
          <w:rFonts w:ascii="Times New Roman" w:hAnsi="Times New Roman" w:cs="Times New Roman"/>
          <w:b/>
          <w:sz w:val="20"/>
          <w:szCs w:val="20"/>
        </w:rPr>
        <w:tab/>
      </w:r>
      <w:r w:rsidRPr="001914C7">
        <w:rPr>
          <w:rFonts w:ascii="Times New Roman" w:hAnsi="Times New Roman" w:cs="Times New Roman"/>
          <w:b/>
          <w:sz w:val="20"/>
          <w:szCs w:val="20"/>
        </w:rPr>
        <w:tab/>
      </w:r>
      <w:r w:rsidRPr="001914C7">
        <w:rPr>
          <w:rFonts w:ascii="Times New Roman" w:hAnsi="Times New Roman" w:cs="Times New Roman"/>
          <w:b/>
          <w:sz w:val="20"/>
          <w:szCs w:val="20"/>
        </w:rPr>
        <w:tab/>
      </w:r>
      <w:r w:rsidR="001B1FC5" w:rsidRPr="001914C7">
        <w:rPr>
          <w:rFonts w:ascii="Times New Roman" w:hAnsi="Times New Roman" w:cs="Times New Roman"/>
          <w:b/>
          <w:sz w:val="20"/>
          <w:szCs w:val="20"/>
        </w:rPr>
        <w:tab/>
      </w:r>
      <w:r w:rsidRPr="001914C7">
        <w:rPr>
          <w:rFonts w:ascii="Times New Roman" w:hAnsi="Times New Roman" w:cs="Times New Roman"/>
          <w:b/>
          <w:sz w:val="20"/>
          <w:szCs w:val="20"/>
        </w:rPr>
        <w:t>СЕКРЕТАР:</w:t>
      </w:r>
      <w:r w:rsidRPr="001914C7">
        <w:rPr>
          <w:rFonts w:ascii="Times New Roman" w:hAnsi="Times New Roman" w:cs="Times New Roman"/>
          <w:b/>
          <w:sz w:val="20"/>
          <w:szCs w:val="20"/>
        </w:rPr>
        <w:tab/>
      </w:r>
      <w:r w:rsidRPr="001914C7">
        <w:rPr>
          <w:rFonts w:ascii="Times New Roman" w:hAnsi="Times New Roman" w:cs="Times New Roman"/>
          <w:b/>
          <w:sz w:val="20"/>
          <w:szCs w:val="20"/>
        </w:rPr>
        <w:tab/>
      </w:r>
    </w:p>
    <w:p w:rsidR="00932746" w:rsidRPr="001914C7" w:rsidRDefault="002368DE" w:rsidP="00522AE3">
      <w:pPr>
        <w:pStyle w:val="a3"/>
        <w:jc w:val="both"/>
        <w:rPr>
          <w:rFonts w:ascii="Times New Roman" w:hAnsi="Times New Roman" w:cs="Times New Roman"/>
          <w:sz w:val="20"/>
          <w:szCs w:val="20"/>
        </w:rPr>
      </w:pPr>
      <w:r w:rsidRPr="001914C7">
        <w:rPr>
          <w:rFonts w:ascii="Times New Roman" w:hAnsi="Times New Roman" w:cs="Times New Roman"/>
          <w:b/>
          <w:sz w:val="20"/>
          <w:szCs w:val="20"/>
        </w:rPr>
        <w:t xml:space="preserve">Добромир Якимов                                                                     </w:t>
      </w:r>
      <w:r w:rsidR="00826929" w:rsidRPr="001914C7">
        <w:rPr>
          <w:rFonts w:ascii="Times New Roman" w:hAnsi="Times New Roman" w:cs="Times New Roman"/>
          <w:b/>
          <w:sz w:val="20"/>
          <w:szCs w:val="20"/>
        </w:rPr>
        <w:t xml:space="preserve"> </w:t>
      </w:r>
      <w:r w:rsidR="00170808" w:rsidRPr="001914C7">
        <w:rPr>
          <w:rFonts w:ascii="Times New Roman" w:hAnsi="Times New Roman" w:cs="Times New Roman"/>
          <w:b/>
          <w:sz w:val="20"/>
          <w:szCs w:val="20"/>
        </w:rPr>
        <w:tab/>
      </w:r>
      <w:r w:rsidR="001B1FC5" w:rsidRPr="001914C7">
        <w:rPr>
          <w:rFonts w:ascii="Times New Roman" w:hAnsi="Times New Roman" w:cs="Times New Roman"/>
          <w:b/>
          <w:sz w:val="20"/>
          <w:szCs w:val="20"/>
        </w:rPr>
        <w:tab/>
      </w:r>
      <w:r w:rsidR="00826929" w:rsidRPr="001914C7">
        <w:rPr>
          <w:rFonts w:ascii="Times New Roman" w:hAnsi="Times New Roman" w:cs="Times New Roman"/>
          <w:b/>
          <w:sz w:val="20"/>
          <w:szCs w:val="20"/>
        </w:rPr>
        <w:t xml:space="preserve">Лейла </w:t>
      </w:r>
      <w:r w:rsidRPr="001914C7">
        <w:rPr>
          <w:rFonts w:ascii="Times New Roman" w:hAnsi="Times New Roman" w:cs="Times New Roman"/>
          <w:b/>
          <w:sz w:val="20"/>
          <w:szCs w:val="20"/>
        </w:rPr>
        <w:t xml:space="preserve"> Е</w:t>
      </w:r>
      <w:r w:rsidR="00826929" w:rsidRPr="001914C7">
        <w:rPr>
          <w:rFonts w:ascii="Times New Roman" w:hAnsi="Times New Roman" w:cs="Times New Roman"/>
          <w:b/>
          <w:sz w:val="20"/>
          <w:szCs w:val="20"/>
        </w:rPr>
        <w:t>лмаз</w:t>
      </w:r>
      <w:r w:rsidRPr="001914C7">
        <w:rPr>
          <w:rFonts w:ascii="Times New Roman" w:hAnsi="Times New Roman" w:cs="Times New Roman"/>
          <w:b/>
          <w:sz w:val="20"/>
          <w:szCs w:val="20"/>
        </w:rPr>
        <w:t xml:space="preserve"> </w:t>
      </w:r>
    </w:p>
    <w:sectPr w:rsidR="00932746" w:rsidRPr="001914C7" w:rsidSect="005C6C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13D1E"/>
    <w:multiLevelType w:val="hybridMultilevel"/>
    <w:tmpl w:val="C842383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2F033648"/>
    <w:multiLevelType w:val="hybridMultilevel"/>
    <w:tmpl w:val="B4606D7C"/>
    <w:lvl w:ilvl="0" w:tplc="7C5C6ACE">
      <w:start w:val="1"/>
      <w:numFmt w:val="decimal"/>
      <w:lvlText w:val="%1."/>
      <w:lvlJc w:val="left"/>
      <w:pPr>
        <w:ind w:left="855" w:hanging="495"/>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3EFE4F80"/>
    <w:multiLevelType w:val="hybridMultilevel"/>
    <w:tmpl w:val="4DEA8478"/>
    <w:lvl w:ilvl="0" w:tplc="62ACE5C2">
      <w:start w:val="1"/>
      <w:numFmt w:val="upperRoman"/>
      <w:lvlText w:val="%1."/>
      <w:lvlJc w:val="left"/>
      <w:pPr>
        <w:ind w:left="321" w:hanging="166"/>
      </w:pPr>
      <w:rPr>
        <w:rFonts w:ascii="Microsoft Sans Serif" w:eastAsia="Microsoft Sans Serif" w:hAnsi="Microsoft Sans Serif" w:cs="Microsoft Sans Serif" w:hint="default"/>
        <w:spacing w:val="-1"/>
        <w:w w:val="100"/>
        <w:sz w:val="20"/>
        <w:szCs w:val="20"/>
        <w:lang w:val="bg-BG" w:eastAsia="en-US" w:bidi="ar-SA"/>
      </w:rPr>
    </w:lvl>
    <w:lvl w:ilvl="1" w:tplc="DE54C7C2">
      <w:numFmt w:val="bullet"/>
      <w:lvlText w:val="•"/>
      <w:lvlJc w:val="left"/>
      <w:pPr>
        <w:ind w:left="1400" w:hanging="166"/>
      </w:pPr>
      <w:rPr>
        <w:rFonts w:hint="default"/>
        <w:lang w:val="bg-BG" w:eastAsia="en-US" w:bidi="ar-SA"/>
      </w:rPr>
    </w:lvl>
    <w:lvl w:ilvl="2" w:tplc="D7A8FF5E">
      <w:numFmt w:val="bullet"/>
      <w:lvlText w:val="•"/>
      <w:lvlJc w:val="left"/>
      <w:pPr>
        <w:ind w:left="2480" w:hanging="166"/>
      </w:pPr>
      <w:rPr>
        <w:rFonts w:hint="default"/>
        <w:lang w:val="bg-BG" w:eastAsia="en-US" w:bidi="ar-SA"/>
      </w:rPr>
    </w:lvl>
    <w:lvl w:ilvl="3" w:tplc="594E5D0C">
      <w:numFmt w:val="bullet"/>
      <w:lvlText w:val="•"/>
      <w:lvlJc w:val="left"/>
      <w:pPr>
        <w:ind w:left="3560" w:hanging="166"/>
      </w:pPr>
      <w:rPr>
        <w:rFonts w:hint="default"/>
        <w:lang w:val="bg-BG" w:eastAsia="en-US" w:bidi="ar-SA"/>
      </w:rPr>
    </w:lvl>
    <w:lvl w:ilvl="4" w:tplc="15EC6AFE">
      <w:numFmt w:val="bullet"/>
      <w:lvlText w:val="•"/>
      <w:lvlJc w:val="left"/>
      <w:pPr>
        <w:ind w:left="4640" w:hanging="166"/>
      </w:pPr>
      <w:rPr>
        <w:rFonts w:hint="default"/>
        <w:lang w:val="bg-BG" w:eastAsia="en-US" w:bidi="ar-SA"/>
      </w:rPr>
    </w:lvl>
    <w:lvl w:ilvl="5" w:tplc="F33038A4">
      <w:numFmt w:val="bullet"/>
      <w:lvlText w:val="•"/>
      <w:lvlJc w:val="left"/>
      <w:pPr>
        <w:ind w:left="5720" w:hanging="166"/>
      </w:pPr>
      <w:rPr>
        <w:rFonts w:hint="default"/>
        <w:lang w:val="bg-BG" w:eastAsia="en-US" w:bidi="ar-SA"/>
      </w:rPr>
    </w:lvl>
    <w:lvl w:ilvl="6" w:tplc="426CA8C6">
      <w:numFmt w:val="bullet"/>
      <w:lvlText w:val="•"/>
      <w:lvlJc w:val="left"/>
      <w:pPr>
        <w:ind w:left="6800" w:hanging="166"/>
      </w:pPr>
      <w:rPr>
        <w:rFonts w:hint="default"/>
        <w:lang w:val="bg-BG" w:eastAsia="en-US" w:bidi="ar-SA"/>
      </w:rPr>
    </w:lvl>
    <w:lvl w:ilvl="7" w:tplc="4EDEFFCE">
      <w:numFmt w:val="bullet"/>
      <w:lvlText w:val="•"/>
      <w:lvlJc w:val="left"/>
      <w:pPr>
        <w:ind w:left="7880" w:hanging="166"/>
      </w:pPr>
      <w:rPr>
        <w:rFonts w:hint="default"/>
        <w:lang w:val="bg-BG" w:eastAsia="en-US" w:bidi="ar-SA"/>
      </w:rPr>
    </w:lvl>
    <w:lvl w:ilvl="8" w:tplc="485EC642">
      <w:numFmt w:val="bullet"/>
      <w:lvlText w:val="•"/>
      <w:lvlJc w:val="left"/>
      <w:pPr>
        <w:ind w:left="8960" w:hanging="166"/>
      </w:pPr>
      <w:rPr>
        <w:rFonts w:hint="default"/>
        <w:lang w:val="bg-BG" w:eastAsia="en-US" w:bidi="ar-SA"/>
      </w:rPr>
    </w:lvl>
  </w:abstractNum>
  <w:abstractNum w:abstractNumId="3" w15:restartNumberingAfterBreak="0">
    <w:nsid w:val="4C440188"/>
    <w:multiLevelType w:val="hybridMultilevel"/>
    <w:tmpl w:val="7F1CF93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686963D2"/>
    <w:multiLevelType w:val="hybridMultilevel"/>
    <w:tmpl w:val="483824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27D"/>
    <w:rsid w:val="00017F88"/>
    <w:rsid w:val="0002139B"/>
    <w:rsid w:val="00042342"/>
    <w:rsid w:val="0006598C"/>
    <w:rsid w:val="00065E3F"/>
    <w:rsid w:val="00087951"/>
    <w:rsid w:val="000A0408"/>
    <w:rsid w:val="000A0C8E"/>
    <w:rsid w:val="000A29B8"/>
    <w:rsid w:val="000A5B12"/>
    <w:rsid w:val="000C3FAD"/>
    <w:rsid w:val="000D194C"/>
    <w:rsid w:val="000D4402"/>
    <w:rsid w:val="000D4BA6"/>
    <w:rsid w:val="000E011C"/>
    <w:rsid w:val="000E0DFB"/>
    <w:rsid w:val="000F54E5"/>
    <w:rsid w:val="000F67D7"/>
    <w:rsid w:val="00100FD4"/>
    <w:rsid w:val="001033A4"/>
    <w:rsid w:val="00111F4F"/>
    <w:rsid w:val="0012482D"/>
    <w:rsid w:val="0013058F"/>
    <w:rsid w:val="001453A0"/>
    <w:rsid w:val="00160E3B"/>
    <w:rsid w:val="001617D4"/>
    <w:rsid w:val="0016184D"/>
    <w:rsid w:val="00170808"/>
    <w:rsid w:val="001761BC"/>
    <w:rsid w:val="001776B5"/>
    <w:rsid w:val="001914C7"/>
    <w:rsid w:val="001A644C"/>
    <w:rsid w:val="001B0A95"/>
    <w:rsid w:val="001B1FC5"/>
    <w:rsid w:val="001B3021"/>
    <w:rsid w:val="001B748C"/>
    <w:rsid w:val="001C2AB0"/>
    <w:rsid w:val="001C4A8F"/>
    <w:rsid w:val="001D2A88"/>
    <w:rsid w:val="001D37C3"/>
    <w:rsid w:val="001E2BAB"/>
    <w:rsid w:val="001E57C9"/>
    <w:rsid w:val="001F1A22"/>
    <w:rsid w:val="001F3116"/>
    <w:rsid w:val="001F6315"/>
    <w:rsid w:val="001F7085"/>
    <w:rsid w:val="002039EC"/>
    <w:rsid w:val="00231C18"/>
    <w:rsid w:val="00233442"/>
    <w:rsid w:val="002368DE"/>
    <w:rsid w:val="00250295"/>
    <w:rsid w:val="0027343B"/>
    <w:rsid w:val="00276986"/>
    <w:rsid w:val="00277581"/>
    <w:rsid w:val="0027758C"/>
    <w:rsid w:val="002807AA"/>
    <w:rsid w:val="002923A7"/>
    <w:rsid w:val="002B1BB1"/>
    <w:rsid w:val="002B6B9E"/>
    <w:rsid w:val="002C0564"/>
    <w:rsid w:val="002E4C37"/>
    <w:rsid w:val="002E5CB6"/>
    <w:rsid w:val="002E5F41"/>
    <w:rsid w:val="002E7A84"/>
    <w:rsid w:val="002F298A"/>
    <w:rsid w:val="002F3315"/>
    <w:rsid w:val="002F52B0"/>
    <w:rsid w:val="002F630C"/>
    <w:rsid w:val="00300981"/>
    <w:rsid w:val="00302D9C"/>
    <w:rsid w:val="0031015C"/>
    <w:rsid w:val="003147B7"/>
    <w:rsid w:val="00335EA5"/>
    <w:rsid w:val="00341014"/>
    <w:rsid w:val="00355C1B"/>
    <w:rsid w:val="00357FA9"/>
    <w:rsid w:val="003667C0"/>
    <w:rsid w:val="003749E6"/>
    <w:rsid w:val="00377638"/>
    <w:rsid w:val="003851B2"/>
    <w:rsid w:val="00385553"/>
    <w:rsid w:val="00394C2E"/>
    <w:rsid w:val="00395BC1"/>
    <w:rsid w:val="003A7C3D"/>
    <w:rsid w:val="003B7B02"/>
    <w:rsid w:val="003D00D7"/>
    <w:rsid w:val="003D12B8"/>
    <w:rsid w:val="003E2268"/>
    <w:rsid w:val="003E597F"/>
    <w:rsid w:val="003E700E"/>
    <w:rsid w:val="003F2AFD"/>
    <w:rsid w:val="003F6E99"/>
    <w:rsid w:val="004067FF"/>
    <w:rsid w:val="0041412D"/>
    <w:rsid w:val="00420EFB"/>
    <w:rsid w:val="00426ED6"/>
    <w:rsid w:val="00433ECD"/>
    <w:rsid w:val="00441919"/>
    <w:rsid w:val="004513E9"/>
    <w:rsid w:val="00461A4E"/>
    <w:rsid w:val="00461C6E"/>
    <w:rsid w:val="00462093"/>
    <w:rsid w:val="0046247F"/>
    <w:rsid w:val="00484ECC"/>
    <w:rsid w:val="00485DE8"/>
    <w:rsid w:val="004961F4"/>
    <w:rsid w:val="004A7416"/>
    <w:rsid w:val="004B77FD"/>
    <w:rsid w:val="004B7D74"/>
    <w:rsid w:val="004C11E8"/>
    <w:rsid w:val="004C78F5"/>
    <w:rsid w:val="004D6B6C"/>
    <w:rsid w:val="004E35E4"/>
    <w:rsid w:val="004E7DEE"/>
    <w:rsid w:val="004F645E"/>
    <w:rsid w:val="00521E26"/>
    <w:rsid w:val="00522AE3"/>
    <w:rsid w:val="00531446"/>
    <w:rsid w:val="0053524C"/>
    <w:rsid w:val="00536960"/>
    <w:rsid w:val="005372A2"/>
    <w:rsid w:val="00542B61"/>
    <w:rsid w:val="00562903"/>
    <w:rsid w:val="00572914"/>
    <w:rsid w:val="00596BFE"/>
    <w:rsid w:val="005A2484"/>
    <w:rsid w:val="005A38ED"/>
    <w:rsid w:val="005C6CF3"/>
    <w:rsid w:val="005D7CAE"/>
    <w:rsid w:val="005E174E"/>
    <w:rsid w:val="005E5020"/>
    <w:rsid w:val="005E506A"/>
    <w:rsid w:val="005F1DAD"/>
    <w:rsid w:val="005F69B2"/>
    <w:rsid w:val="006126E0"/>
    <w:rsid w:val="0061653F"/>
    <w:rsid w:val="006169BE"/>
    <w:rsid w:val="006272FC"/>
    <w:rsid w:val="00654D71"/>
    <w:rsid w:val="00657BB4"/>
    <w:rsid w:val="00676625"/>
    <w:rsid w:val="00694257"/>
    <w:rsid w:val="006B2587"/>
    <w:rsid w:val="006C1B22"/>
    <w:rsid w:val="006C3C3D"/>
    <w:rsid w:val="006C7600"/>
    <w:rsid w:val="006D0BEB"/>
    <w:rsid w:val="006D2E3B"/>
    <w:rsid w:val="006D40DB"/>
    <w:rsid w:val="006F00F3"/>
    <w:rsid w:val="006F15BA"/>
    <w:rsid w:val="006F474F"/>
    <w:rsid w:val="0073099C"/>
    <w:rsid w:val="00733B46"/>
    <w:rsid w:val="0073731E"/>
    <w:rsid w:val="007434C2"/>
    <w:rsid w:val="00760454"/>
    <w:rsid w:val="00761DEE"/>
    <w:rsid w:val="007678DA"/>
    <w:rsid w:val="007730E2"/>
    <w:rsid w:val="00780018"/>
    <w:rsid w:val="007937DC"/>
    <w:rsid w:val="00794A02"/>
    <w:rsid w:val="007A021D"/>
    <w:rsid w:val="007A11DD"/>
    <w:rsid w:val="007A58F0"/>
    <w:rsid w:val="007B23E2"/>
    <w:rsid w:val="007B45B8"/>
    <w:rsid w:val="007B49A8"/>
    <w:rsid w:val="007C5516"/>
    <w:rsid w:val="007C5571"/>
    <w:rsid w:val="007D14D4"/>
    <w:rsid w:val="007D2D70"/>
    <w:rsid w:val="007F440B"/>
    <w:rsid w:val="007F4AEF"/>
    <w:rsid w:val="008012E9"/>
    <w:rsid w:val="00811AC8"/>
    <w:rsid w:val="0082424C"/>
    <w:rsid w:val="0082502F"/>
    <w:rsid w:val="00826929"/>
    <w:rsid w:val="00832BFC"/>
    <w:rsid w:val="00844A8C"/>
    <w:rsid w:val="008464AE"/>
    <w:rsid w:val="00852D63"/>
    <w:rsid w:val="00855007"/>
    <w:rsid w:val="008920C6"/>
    <w:rsid w:val="00892B81"/>
    <w:rsid w:val="0089451C"/>
    <w:rsid w:val="00894F6F"/>
    <w:rsid w:val="00896237"/>
    <w:rsid w:val="008964E6"/>
    <w:rsid w:val="008967C2"/>
    <w:rsid w:val="008A4322"/>
    <w:rsid w:val="008A64A5"/>
    <w:rsid w:val="008B2FF6"/>
    <w:rsid w:val="008C4062"/>
    <w:rsid w:val="008D55F7"/>
    <w:rsid w:val="008D7B04"/>
    <w:rsid w:val="008E6D44"/>
    <w:rsid w:val="008F2724"/>
    <w:rsid w:val="009117E7"/>
    <w:rsid w:val="00930842"/>
    <w:rsid w:val="00932746"/>
    <w:rsid w:val="00933546"/>
    <w:rsid w:val="00940064"/>
    <w:rsid w:val="00945BC4"/>
    <w:rsid w:val="00964832"/>
    <w:rsid w:val="00970A62"/>
    <w:rsid w:val="009721AD"/>
    <w:rsid w:val="00981BF8"/>
    <w:rsid w:val="00983C30"/>
    <w:rsid w:val="009A08C1"/>
    <w:rsid w:val="009A41D3"/>
    <w:rsid w:val="009B37AD"/>
    <w:rsid w:val="009C074D"/>
    <w:rsid w:val="009C69C4"/>
    <w:rsid w:val="009D0BE3"/>
    <w:rsid w:val="009D0D7A"/>
    <w:rsid w:val="009D1339"/>
    <w:rsid w:val="009D235D"/>
    <w:rsid w:val="009E097B"/>
    <w:rsid w:val="009E7B94"/>
    <w:rsid w:val="009F2917"/>
    <w:rsid w:val="00A140A1"/>
    <w:rsid w:val="00A1527D"/>
    <w:rsid w:val="00A17FA3"/>
    <w:rsid w:val="00A320C8"/>
    <w:rsid w:val="00A323F1"/>
    <w:rsid w:val="00A458EB"/>
    <w:rsid w:val="00A565F1"/>
    <w:rsid w:val="00A666D4"/>
    <w:rsid w:val="00A67D5A"/>
    <w:rsid w:val="00A800AD"/>
    <w:rsid w:val="00A83D54"/>
    <w:rsid w:val="00A90A46"/>
    <w:rsid w:val="00A91530"/>
    <w:rsid w:val="00A9445A"/>
    <w:rsid w:val="00AA3B32"/>
    <w:rsid w:val="00AB1669"/>
    <w:rsid w:val="00AC4143"/>
    <w:rsid w:val="00AE4A21"/>
    <w:rsid w:val="00AF3A35"/>
    <w:rsid w:val="00AF6667"/>
    <w:rsid w:val="00B0091A"/>
    <w:rsid w:val="00B047A7"/>
    <w:rsid w:val="00B07067"/>
    <w:rsid w:val="00B07D49"/>
    <w:rsid w:val="00B23FC3"/>
    <w:rsid w:val="00B31411"/>
    <w:rsid w:val="00B31597"/>
    <w:rsid w:val="00B34ED0"/>
    <w:rsid w:val="00B44528"/>
    <w:rsid w:val="00B47879"/>
    <w:rsid w:val="00B505BF"/>
    <w:rsid w:val="00B520D6"/>
    <w:rsid w:val="00B535BA"/>
    <w:rsid w:val="00B63C37"/>
    <w:rsid w:val="00B7114F"/>
    <w:rsid w:val="00B82037"/>
    <w:rsid w:val="00B8327D"/>
    <w:rsid w:val="00B87911"/>
    <w:rsid w:val="00B96413"/>
    <w:rsid w:val="00BA4F33"/>
    <w:rsid w:val="00BC23E2"/>
    <w:rsid w:val="00BC3530"/>
    <w:rsid w:val="00BD0907"/>
    <w:rsid w:val="00BD636F"/>
    <w:rsid w:val="00BF58D2"/>
    <w:rsid w:val="00BF6DBE"/>
    <w:rsid w:val="00C270C7"/>
    <w:rsid w:val="00C4784B"/>
    <w:rsid w:val="00C721F3"/>
    <w:rsid w:val="00C744BA"/>
    <w:rsid w:val="00C75E7E"/>
    <w:rsid w:val="00C77785"/>
    <w:rsid w:val="00C85BB9"/>
    <w:rsid w:val="00C92E01"/>
    <w:rsid w:val="00C93C01"/>
    <w:rsid w:val="00C957D6"/>
    <w:rsid w:val="00C96597"/>
    <w:rsid w:val="00CA00D8"/>
    <w:rsid w:val="00CA6CCA"/>
    <w:rsid w:val="00CB1881"/>
    <w:rsid w:val="00CB3608"/>
    <w:rsid w:val="00CB6108"/>
    <w:rsid w:val="00CB6E37"/>
    <w:rsid w:val="00CC45C2"/>
    <w:rsid w:val="00CC6295"/>
    <w:rsid w:val="00CD064F"/>
    <w:rsid w:val="00CD1E52"/>
    <w:rsid w:val="00CD73BD"/>
    <w:rsid w:val="00CE2D97"/>
    <w:rsid w:val="00CF126C"/>
    <w:rsid w:val="00CF2F82"/>
    <w:rsid w:val="00D04DB7"/>
    <w:rsid w:val="00D06CCF"/>
    <w:rsid w:val="00D11AD5"/>
    <w:rsid w:val="00D2084A"/>
    <w:rsid w:val="00D20BED"/>
    <w:rsid w:val="00D52042"/>
    <w:rsid w:val="00D53FF0"/>
    <w:rsid w:val="00D54FA3"/>
    <w:rsid w:val="00D56E46"/>
    <w:rsid w:val="00D72695"/>
    <w:rsid w:val="00D77D05"/>
    <w:rsid w:val="00D83BDC"/>
    <w:rsid w:val="00D90EE2"/>
    <w:rsid w:val="00DA35CA"/>
    <w:rsid w:val="00DB0743"/>
    <w:rsid w:val="00DB11FF"/>
    <w:rsid w:val="00DC48AF"/>
    <w:rsid w:val="00DD24E3"/>
    <w:rsid w:val="00DD4C54"/>
    <w:rsid w:val="00DD585B"/>
    <w:rsid w:val="00DD7145"/>
    <w:rsid w:val="00DE2D04"/>
    <w:rsid w:val="00DE5DA1"/>
    <w:rsid w:val="00DF582C"/>
    <w:rsid w:val="00E04373"/>
    <w:rsid w:val="00E052B3"/>
    <w:rsid w:val="00E07DBB"/>
    <w:rsid w:val="00E15AEC"/>
    <w:rsid w:val="00E3245F"/>
    <w:rsid w:val="00E32501"/>
    <w:rsid w:val="00E33B5B"/>
    <w:rsid w:val="00E479D7"/>
    <w:rsid w:val="00E63154"/>
    <w:rsid w:val="00E6607B"/>
    <w:rsid w:val="00E67FF1"/>
    <w:rsid w:val="00E80FEF"/>
    <w:rsid w:val="00EA09EE"/>
    <w:rsid w:val="00EA3B20"/>
    <w:rsid w:val="00EB1C9D"/>
    <w:rsid w:val="00EB3FE2"/>
    <w:rsid w:val="00EB477B"/>
    <w:rsid w:val="00EB7DD1"/>
    <w:rsid w:val="00EC01AE"/>
    <w:rsid w:val="00EC5FAC"/>
    <w:rsid w:val="00ED5B7C"/>
    <w:rsid w:val="00ED5E25"/>
    <w:rsid w:val="00EE04C1"/>
    <w:rsid w:val="00EE2138"/>
    <w:rsid w:val="00EE342C"/>
    <w:rsid w:val="00EE55E7"/>
    <w:rsid w:val="00EF246F"/>
    <w:rsid w:val="00EF2F68"/>
    <w:rsid w:val="00F0507C"/>
    <w:rsid w:val="00F120AB"/>
    <w:rsid w:val="00F17F80"/>
    <w:rsid w:val="00F33C0A"/>
    <w:rsid w:val="00F34222"/>
    <w:rsid w:val="00F36351"/>
    <w:rsid w:val="00F403AE"/>
    <w:rsid w:val="00F46BAE"/>
    <w:rsid w:val="00F516A9"/>
    <w:rsid w:val="00F608D4"/>
    <w:rsid w:val="00F62F68"/>
    <w:rsid w:val="00F63C1C"/>
    <w:rsid w:val="00F63DD3"/>
    <w:rsid w:val="00F655F1"/>
    <w:rsid w:val="00F657E1"/>
    <w:rsid w:val="00F70473"/>
    <w:rsid w:val="00F94225"/>
    <w:rsid w:val="00FA36D3"/>
    <w:rsid w:val="00FF2E7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34B5C"/>
  <w15:chartTrackingRefBased/>
  <w15:docId w15:val="{DD9D9CF4-CD7B-45CE-9DB6-CC5B74C55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78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2368DE"/>
    <w:pPr>
      <w:widowControl w:val="0"/>
      <w:autoSpaceDE w:val="0"/>
      <w:autoSpaceDN w:val="0"/>
      <w:adjustRightInd w:val="0"/>
      <w:spacing w:after="0" w:line="278" w:lineRule="exact"/>
      <w:ind w:firstLine="370"/>
    </w:pPr>
    <w:rPr>
      <w:rFonts w:ascii="Times New Roman" w:eastAsia="Times New Roman" w:hAnsi="Times New Roman" w:cs="Times New Roman"/>
      <w:sz w:val="24"/>
      <w:szCs w:val="24"/>
      <w:lang w:val="en-US"/>
    </w:rPr>
  </w:style>
  <w:style w:type="paragraph" w:customStyle="1" w:styleId="Style2">
    <w:name w:val="Style2"/>
    <w:basedOn w:val="a"/>
    <w:uiPriority w:val="99"/>
    <w:rsid w:val="002368DE"/>
    <w:pPr>
      <w:widowControl w:val="0"/>
      <w:autoSpaceDE w:val="0"/>
      <w:autoSpaceDN w:val="0"/>
      <w:adjustRightInd w:val="0"/>
      <w:spacing w:after="0" w:line="518" w:lineRule="exact"/>
      <w:jc w:val="both"/>
    </w:pPr>
    <w:rPr>
      <w:rFonts w:ascii="Times New Roman" w:eastAsia="Times New Roman" w:hAnsi="Times New Roman" w:cs="Times New Roman"/>
      <w:sz w:val="24"/>
      <w:szCs w:val="24"/>
      <w:lang w:val="en-US"/>
    </w:rPr>
  </w:style>
  <w:style w:type="character" w:customStyle="1" w:styleId="FontStyle11">
    <w:name w:val="Font Style11"/>
    <w:basedOn w:val="a0"/>
    <w:uiPriority w:val="99"/>
    <w:rsid w:val="002368DE"/>
    <w:rPr>
      <w:rFonts w:ascii="Times New Roman" w:hAnsi="Times New Roman" w:cs="Times New Roman" w:hint="default"/>
      <w:b/>
      <w:bCs/>
      <w:sz w:val="22"/>
      <w:szCs w:val="22"/>
    </w:rPr>
  </w:style>
  <w:style w:type="character" w:customStyle="1" w:styleId="FontStyle12">
    <w:name w:val="Font Style12"/>
    <w:basedOn w:val="a0"/>
    <w:uiPriority w:val="99"/>
    <w:rsid w:val="002368DE"/>
    <w:rPr>
      <w:rFonts w:ascii="Times New Roman" w:hAnsi="Times New Roman" w:cs="Times New Roman" w:hint="default"/>
      <w:sz w:val="22"/>
      <w:szCs w:val="22"/>
    </w:rPr>
  </w:style>
  <w:style w:type="paragraph" w:styleId="a3">
    <w:name w:val="No Spacing"/>
    <w:uiPriority w:val="1"/>
    <w:qFormat/>
    <w:rsid w:val="002368DE"/>
    <w:pPr>
      <w:spacing w:after="0" w:line="240" w:lineRule="auto"/>
    </w:pPr>
  </w:style>
  <w:style w:type="paragraph" w:styleId="a4">
    <w:name w:val="List Paragraph"/>
    <w:basedOn w:val="a"/>
    <w:uiPriority w:val="1"/>
    <w:qFormat/>
    <w:rsid w:val="002368DE"/>
    <w:pPr>
      <w:ind w:left="720"/>
      <w:contextualSpacing/>
    </w:pPr>
  </w:style>
  <w:style w:type="paragraph" w:styleId="a5">
    <w:name w:val="Normal (Web)"/>
    <w:basedOn w:val="a"/>
    <w:uiPriority w:val="99"/>
    <w:unhideWhenUsed/>
    <w:rsid w:val="002368DE"/>
    <w:rPr>
      <w:rFonts w:ascii="Times New Roman" w:hAnsi="Times New Roman" w:cs="Times New Roman"/>
      <w:sz w:val="24"/>
      <w:szCs w:val="24"/>
    </w:rPr>
  </w:style>
  <w:style w:type="paragraph" w:styleId="a6">
    <w:name w:val="Balloon Text"/>
    <w:basedOn w:val="a"/>
    <w:link w:val="a7"/>
    <w:unhideWhenUsed/>
    <w:rsid w:val="00CA00D8"/>
    <w:pPr>
      <w:spacing w:after="0" w:line="240" w:lineRule="auto"/>
    </w:pPr>
    <w:rPr>
      <w:rFonts w:ascii="Segoe UI" w:hAnsi="Segoe UI" w:cs="Segoe UI"/>
      <w:sz w:val="18"/>
      <w:szCs w:val="18"/>
    </w:rPr>
  </w:style>
  <w:style w:type="character" w:customStyle="1" w:styleId="a7">
    <w:name w:val="Изнесен текст Знак"/>
    <w:basedOn w:val="a0"/>
    <w:link w:val="a6"/>
    <w:rsid w:val="00CA00D8"/>
    <w:rPr>
      <w:rFonts w:ascii="Segoe UI" w:hAnsi="Segoe UI" w:cs="Segoe UI"/>
      <w:sz w:val="18"/>
      <w:szCs w:val="18"/>
    </w:rPr>
  </w:style>
  <w:style w:type="table" w:styleId="a8">
    <w:name w:val="Table Grid"/>
    <w:basedOn w:val="a1"/>
    <w:uiPriority w:val="39"/>
    <w:rsid w:val="00BF6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Без списък1"/>
    <w:next w:val="a2"/>
    <w:uiPriority w:val="99"/>
    <w:semiHidden/>
    <w:unhideWhenUsed/>
    <w:rsid w:val="005D7CAE"/>
  </w:style>
  <w:style w:type="paragraph" w:styleId="a9">
    <w:name w:val="Body Text"/>
    <w:basedOn w:val="a"/>
    <w:link w:val="aa"/>
    <w:uiPriority w:val="1"/>
    <w:qFormat/>
    <w:rsid w:val="005D7CAE"/>
    <w:pPr>
      <w:spacing w:before="240" w:after="0" w:line="240" w:lineRule="auto"/>
    </w:pPr>
    <w:rPr>
      <w:rFonts w:ascii="Times New Roman" w:eastAsia="Times New Roman" w:hAnsi="Times New Roman" w:cs="Times New Roman"/>
      <w:sz w:val="24"/>
      <w:szCs w:val="20"/>
      <w:lang w:eastAsia="bg-BG"/>
    </w:rPr>
  </w:style>
  <w:style w:type="character" w:customStyle="1" w:styleId="aa">
    <w:name w:val="Основен текст Знак"/>
    <w:basedOn w:val="a0"/>
    <w:link w:val="a9"/>
    <w:uiPriority w:val="1"/>
    <w:rsid w:val="005D7CAE"/>
    <w:rPr>
      <w:rFonts w:ascii="Times New Roman" w:eastAsia="Times New Roman" w:hAnsi="Times New Roman" w:cs="Times New Roman"/>
      <w:sz w:val="24"/>
      <w:szCs w:val="20"/>
      <w:lang w:eastAsia="bg-BG"/>
    </w:rPr>
  </w:style>
  <w:style w:type="paragraph" w:customStyle="1" w:styleId="Style">
    <w:name w:val="Style"/>
    <w:rsid w:val="005D7CAE"/>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table" w:customStyle="1" w:styleId="TableNormal">
    <w:name w:val="Table Normal"/>
    <w:uiPriority w:val="2"/>
    <w:semiHidden/>
    <w:unhideWhenUsed/>
    <w:qFormat/>
    <w:rsid w:val="005D7CA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D7CAE"/>
    <w:pPr>
      <w:widowControl w:val="0"/>
      <w:autoSpaceDE w:val="0"/>
      <w:autoSpaceDN w:val="0"/>
      <w:spacing w:before="30" w:after="0" w:line="209" w:lineRule="exact"/>
      <w:jc w:val="right"/>
    </w:pPr>
    <w:rPr>
      <w:rFonts w:ascii="Microsoft Sans Serif" w:eastAsia="Microsoft Sans Serif" w:hAnsi="Microsoft Sans Serif" w:cs="Microsoft Sans Serif"/>
    </w:rPr>
  </w:style>
  <w:style w:type="paragraph" w:styleId="ab">
    <w:name w:val="header"/>
    <w:basedOn w:val="a"/>
    <w:link w:val="ac"/>
    <w:rsid w:val="005D7CAE"/>
    <w:pPr>
      <w:tabs>
        <w:tab w:val="center" w:pos="4536"/>
        <w:tab w:val="right" w:pos="9072"/>
      </w:tabs>
      <w:spacing w:after="0" w:line="240" w:lineRule="auto"/>
    </w:pPr>
    <w:rPr>
      <w:rFonts w:ascii="Times New Roman" w:eastAsia="Times New Roman" w:hAnsi="Times New Roman" w:cs="Times New Roman"/>
      <w:sz w:val="24"/>
      <w:szCs w:val="24"/>
      <w:lang w:eastAsia="bg-BG"/>
    </w:rPr>
  </w:style>
  <w:style w:type="character" w:customStyle="1" w:styleId="ac">
    <w:name w:val="Горен колонтитул Знак"/>
    <w:basedOn w:val="a0"/>
    <w:link w:val="ab"/>
    <w:rsid w:val="005D7CAE"/>
    <w:rPr>
      <w:rFonts w:ascii="Times New Roman" w:eastAsia="Times New Roman" w:hAnsi="Times New Roman" w:cs="Times New Roman"/>
      <w:sz w:val="24"/>
      <w:szCs w:val="24"/>
      <w:lang w:eastAsia="bg-BG"/>
    </w:rPr>
  </w:style>
  <w:style w:type="paragraph" w:styleId="ad">
    <w:name w:val="footer"/>
    <w:basedOn w:val="a"/>
    <w:link w:val="ae"/>
    <w:rsid w:val="005D7CAE"/>
    <w:pPr>
      <w:tabs>
        <w:tab w:val="center" w:pos="4536"/>
        <w:tab w:val="right" w:pos="9072"/>
      </w:tabs>
      <w:spacing w:after="0" w:line="240" w:lineRule="auto"/>
    </w:pPr>
    <w:rPr>
      <w:rFonts w:ascii="Times New Roman" w:eastAsia="Times New Roman" w:hAnsi="Times New Roman" w:cs="Times New Roman"/>
      <w:sz w:val="24"/>
      <w:szCs w:val="24"/>
      <w:lang w:eastAsia="bg-BG"/>
    </w:rPr>
  </w:style>
  <w:style w:type="character" w:customStyle="1" w:styleId="ae">
    <w:name w:val="Долен колонтитул Знак"/>
    <w:basedOn w:val="a0"/>
    <w:link w:val="ad"/>
    <w:rsid w:val="005D7CAE"/>
    <w:rPr>
      <w:rFonts w:ascii="Times New Roman" w:eastAsia="Times New Roman" w:hAnsi="Times New Roman" w:cs="Times New Roman"/>
      <w:sz w:val="24"/>
      <w:szCs w:val="24"/>
      <w:lang w:eastAsia="bg-BG"/>
    </w:rPr>
  </w:style>
  <w:style w:type="character" w:styleId="af">
    <w:name w:val="Strong"/>
    <w:basedOn w:val="a0"/>
    <w:uiPriority w:val="22"/>
    <w:qFormat/>
    <w:rsid w:val="006C76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503072">
      <w:bodyDiv w:val="1"/>
      <w:marLeft w:val="0"/>
      <w:marRight w:val="0"/>
      <w:marTop w:val="0"/>
      <w:marBottom w:val="0"/>
      <w:divBdr>
        <w:top w:val="none" w:sz="0" w:space="0" w:color="auto"/>
        <w:left w:val="none" w:sz="0" w:space="0" w:color="auto"/>
        <w:bottom w:val="none" w:sz="0" w:space="0" w:color="auto"/>
        <w:right w:val="none" w:sz="0" w:space="0" w:color="auto"/>
      </w:divBdr>
    </w:div>
    <w:div w:id="1004555579">
      <w:bodyDiv w:val="1"/>
      <w:marLeft w:val="0"/>
      <w:marRight w:val="0"/>
      <w:marTop w:val="0"/>
      <w:marBottom w:val="0"/>
      <w:divBdr>
        <w:top w:val="none" w:sz="0" w:space="0" w:color="auto"/>
        <w:left w:val="none" w:sz="0" w:space="0" w:color="auto"/>
        <w:bottom w:val="none" w:sz="0" w:space="0" w:color="auto"/>
        <w:right w:val="none" w:sz="0" w:space="0" w:color="auto"/>
      </w:divBdr>
    </w:div>
    <w:div w:id="204879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659</TotalTime>
  <Pages>8</Pages>
  <Words>3218</Words>
  <Characters>18346</Characters>
  <Application>Microsoft Office Word</Application>
  <DocSecurity>0</DocSecurity>
  <Lines>152</Lines>
  <Paragraphs>43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366</cp:revision>
  <cp:lastPrinted>2023-10-31T14:27:00Z</cp:lastPrinted>
  <dcterms:created xsi:type="dcterms:W3CDTF">2023-09-27T10:00:00Z</dcterms:created>
  <dcterms:modified xsi:type="dcterms:W3CDTF">2023-11-01T17:07:00Z</dcterms:modified>
</cp:coreProperties>
</file>