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E24587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12.05.2024 г. </w:t>
      </w: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C33656">
      <w:pPr>
        <w:pStyle w:val="a3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6718A" w:rsidRDefault="00E24587" w:rsidP="00DA52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ПП „ГЕРБ“ за участие в нови избори за общински съветници в община Хасково, насрочени за 23.06.2024 г.</w:t>
      </w:r>
    </w:p>
    <w:p w:rsidR="00E24587" w:rsidRPr="00E24587" w:rsidRDefault="00E24587" w:rsidP="00E2458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ПП „</w:t>
      </w:r>
      <w:r>
        <w:rPr>
          <w:rFonts w:ascii="Times New Roman" w:hAnsi="Times New Roman" w:cs="Times New Roman"/>
        </w:rPr>
        <w:t xml:space="preserve">ИМА ТАКЪВ НАРОД“ </w:t>
      </w:r>
      <w:r w:rsidRPr="00E24587">
        <w:rPr>
          <w:rFonts w:ascii="Times New Roman" w:hAnsi="Times New Roman" w:cs="Times New Roman"/>
        </w:rPr>
        <w:t xml:space="preserve"> за участие в нови избори за общински съветници в община Хасково</w:t>
      </w:r>
      <w:r>
        <w:rPr>
          <w:rFonts w:ascii="Times New Roman" w:hAnsi="Times New Roman" w:cs="Times New Roman"/>
        </w:rPr>
        <w:t xml:space="preserve">, насрочени за </w:t>
      </w:r>
      <w:bookmarkStart w:id="0" w:name="_GoBack"/>
      <w:bookmarkEnd w:id="0"/>
      <w:r w:rsidRPr="00E24587">
        <w:rPr>
          <w:rFonts w:ascii="Times New Roman" w:hAnsi="Times New Roman" w:cs="Times New Roman"/>
        </w:rPr>
        <w:t>23.06.2024 г.</w:t>
      </w: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1E3E5B"/>
    <w:rsid w:val="00297BDB"/>
    <w:rsid w:val="00841D44"/>
    <w:rsid w:val="00A6718A"/>
    <w:rsid w:val="00C33656"/>
    <w:rsid w:val="00DA5265"/>
    <w:rsid w:val="00DE3C11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BA23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9</cp:revision>
  <dcterms:created xsi:type="dcterms:W3CDTF">2024-05-11T06:47:00Z</dcterms:created>
  <dcterms:modified xsi:type="dcterms:W3CDTF">2024-05-12T07:57:00Z</dcterms:modified>
</cp:coreProperties>
</file>