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Дневен ред на насрочено на 08.04.2025г. от 17.30 часа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Pr="00D55506" w:rsidRDefault="00D55506" w:rsidP="009B6A2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55506">
        <w:rPr>
          <w:color w:val="333333"/>
        </w:rPr>
        <w:t xml:space="preserve"> Предсрочно прекратяване на пълномощията на Кмет на </w:t>
      </w:r>
      <w:r w:rsidR="00403609" w:rsidRPr="00D55506">
        <w:rPr>
          <w:color w:val="333333"/>
        </w:rPr>
        <w:t xml:space="preserve">Кметство </w:t>
      </w:r>
      <w:r w:rsidRPr="00D55506">
        <w:rPr>
          <w:color w:val="333333"/>
        </w:rPr>
        <w:t>село Гълъбец, община Хасково, област Хасково</w:t>
      </w:r>
      <w:bookmarkStart w:id="0" w:name="_GoBack"/>
      <w:bookmarkEnd w:id="0"/>
    </w:p>
    <w:sectPr w:rsidR="00D55506" w:rsidRPr="00D55506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3165F"/>
    <w:rsid w:val="0025200A"/>
    <w:rsid w:val="00263384"/>
    <w:rsid w:val="00293597"/>
    <w:rsid w:val="003431ED"/>
    <w:rsid w:val="003639AA"/>
    <w:rsid w:val="00375209"/>
    <w:rsid w:val="00375D94"/>
    <w:rsid w:val="003905D2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D5627"/>
    <w:rsid w:val="00632E83"/>
    <w:rsid w:val="00680360"/>
    <w:rsid w:val="006C7AAF"/>
    <w:rsid w:val="00715753"/>
    <w:rsid w:val="00726976"/>
    <w:rsid w:val="007B684B"/>
    <w:rsid w:val="007C308F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9547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114</cp:revision>
  <cp:lastPrinted>2025-04-07T12:46:00Z</cp:lastPrinted>
  <dcterms:created xsi:type="dcterms:W3CDTF">2024-02-06T09:49:00Z</dcterms:created>
  <dcterms:modified xsi:type="dcterms:W3CDTF">2025-04-08T14:57:00Z</dcterms:modified>
</cp:coreProperties>
</file>