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A64B7E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A64B7E">
        <w:rPr>
          <w:rStyle w:val="FontStyle11"/>
          <w:sz w:val="28"/>
          <w:szCs w:val="28"/>
          <w:lang w:val="bg-BG" w:eastAsia="bg-BG"/>
        </w:rPr>
        <w:t>ОБЩИНСКА ИЗБИРАТЕЛНА КОМИСИЯ</w:t>
      </w:r>
    </w:p>
    <w:p w:rsidR="008E1166" w:rsidRPr="00A64B7E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A64B7E">
        <w:rPr>
          <w:rStyle w:val="FontStyle11"/>
          <w:sz w:val="28"/>
          <w:szCs w:val="28"/>
          <w:lang w:eastAsia="bg-BG"/>
        </w:rPr>
        <w:t xml:space="preserve"> </w:t>
      </w:r>
      <w:r w:rsidRPr="00A64B7E">
        <w:rPr>
          <w:rStyle w:val="FontStyle11"/>
          <w:sz w:val="28"/>
          <w:szCs w:val="28"/>
          <w:lang w:val="bg-BG" w:eastAsia="bg-BG"/>
        </w:rPr>
        <w:t>ХАСКОВО</w:t>
      </w:r>
    </w:p>
    <w:p w:rsidR="008E1166" w:rsidRPr="00FD06BA" w:rsidRDefault="0021730E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5845EB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8"/>
          <w:szCs w:val="28"/>
          <w:lang w:val="bg-BG" w:eastAsia="bg-BG"/>
        </w:rPr>
      </w:pPr>
      <w:r w:rsidRPr="00A64B7E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A64B7E">
        <w:rPr>
          <w:rStyle w:val="FontStyle11"/>
          <w:sz w:val="28"/>
          <w:szCs w:val="28"/>
          <w:lang w:val="bg-BG" w:eastAsia="bg-BG"/>
        </w:rPr>
        <w:t>КО</w:t>
      </w:r>
      <w:r w:rsidRPr="00A64B7E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317F80" w:rsidRPr="00A64B7E">
        <w:rPr>
          <w:rStyle w:val="FontStyle11"/>
          <w:sz w:val="28"/>
          <w:szCs w:val="28"/>
          <w:lang w:eastAsia="bg-BG"/>
        </w:rPr>
        <w:t xml:space="preserve">№ </w:t>
      </w:r>
      <w:r w:rsidR="005845EB">
        <w:rPr>
          <w:rStyle w:val="FontStyle11"/>
          <w:sz w:val="28"/>
          <w:szCs w:val="28"/>
          <w:lang w:val="bg-BG" w:eastAsia="bg-BG"/>
        </w:rPr>
        <w:t>5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12E4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24E6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64B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524E67">
        <w:rPr>
          <w:rFonts w:ascii="Times New Roman" w:eastAsia="Times New Roman" w:hAnsi="Times New Roman" w:cs="Times New Roman"/>
          <w:sz w:val="24"/>
          <w:szCs w:val="24"/>
        </w:rPr>
        <w:t>.2025 година,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9E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005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3C7C">
        <w:rPr>
          <w:rFonts w:ascii="Times New Roman" w:eastAsia="Times New Roman" w:hAnsi="Times New Roman" w:cs="Times New Roman"/>
          <w:sz w:val="24"/>
          <w:szCs w:val="24"/>
        </w:rPr>
        <w:t>7</w:t>
      </w:r>
      <w:r w:rsidR="00EF39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:30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</w:t>
      </w:r>
      <w:r w:rsidR="00270A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№2, Спортна  Зала „Дружба</w:t>
      </w:r>
      <w:r w:rsidR="00270A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вход 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Северен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партерен етаж</w:t>
      </w:r>
      <w:r w:rsidR="00A64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="00DD3149"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="00270AAB">
        <w:rPr>
          <w:rFonts w:ascii="Times New Roman" w:eastAsia="Times New Roman" w:hAnsi="Times New Roman" w:cs="Times New Roman"/>
          <w:sz w:val="24"/>
          <w:szCs w:val="24"/>
        </w:rPr>
        <w:t xml:space="preserve"> ОИК-</w:t>
      </w:r>
      <w:r w:rsidR="00DD3149" w:rsidRPr="00CC6A2A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Петя Ангелова Бостанджиева-Китин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</w:t>
            </w:r>
            <w:r w:rsidR="00270AAB">
              <w:t>-</w:t>
            </w:r>
            <w:r>
              <w:t>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692FB9" w:rsidP="00692FB9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>Иван Енев Божев</w:t>
            </w:r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D277C1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9C25C3">
        <w:rPr>
          <w:rFonts w:ascii="Times New Roman" w:hAnsi="Times New Roman" w:cs="Times New Roman"/>
          <w:sz w:val="24"/>
          <w:szCs w:val="24"/>
        </w:rPr>
        <w:t xml:space="preserve"> </w:t>
      </w:r>
      <w:r w:rsidR="00D277C1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D277C1" w:rsidRPr="007F21E4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270AAB">
        <w:rPr>
          <w:rFonts w:ascii="Times New Roman" w:hAnsi="Times New Roman" w:cs="Times New Roman"/>
          <w:sz w:val="24"/>
          <w:szCs w:val="24"/>
        </w:rPr>
        <w:t xml:space="preserve">, </w:t>
      </w:r>
      <w:r w:rsidR="00D277C1">
        <w:rPr>
          <w:rFonts w:ascii="Times New Roman" w:hAnsi="Times New Roman" w:cs="Times New Roman"/>
          <w:sz w:val="24"/>
          <w:szCs w:val="24"/>
        </w:rPr>
        <w:t>Силвия Иванова Стаматова,</w:t>
      </w:r>
      <w:r w:rsidR="00413B24">
        <w:rPr>
          <w:rFonts w:ascii="Times New Roman" w:hAnsi="Times New Roman" w:cs="Times New Roman"/>
          <w:sz w:val="24"/>
          <w:szCs w:val="24"/>
        </w:rPr>
        <w:t xml:space="preserve"> </w:t>
      </w:r>
      <w:r w:rsidR="007F21E4" w:rsidRPr="007F21E4">
        <w:rPr>
          <w:rFonts w:ascii="Times New Roman" w:hAnsi="Times New Roman" w:cs="Times New Roman"/>
          <w:sz w:val="24"/>
          <w:szCs w:val="24"/>
        </w:rPr>
        <w:t>М</w:t>
      </w:r>
      <w:r w:rsidR="0081203E">
        <w:rPr>
          <w:rFonts w:ascii="Times New Roman" w:hAnsi="Times New Roman" w:cs="Times New Roman"/>
          <w:sz w:val="24"/>
          <w:szCs w:val="24"/>
        </w:rPr>
        <w:t>илена Ангова Колева</w:t>
      </w:r>
      <w:r w:rsidR="00270AAB">
        <w:rPr>
          <w:rFonts w:ascii="Times New Roman" w:hAnsi="Times New Roman" w:cs="Times New Roman"/>
          <w:sz w:val="24"/>
          <w:szCs w:val="24"/>
        </w:rPr>
        <w:t>-</w:t>
      </w:r>
      <w:r w:rsidR="0081203E">
        <w:rPr>
          <w:rFonts w:ascii="Times New Roman" w:hAnsi="Times New Roman" w:cs="Times New Roman"/>
          <w:sz w:val="24"/>
          <w:szCs w:val="24"/>
        </w:rPr>
        <w:t xml:space="preserve">Чакалова, </w:t>
      </w:r>
      <w:r w:rsidR="00FE3E7C" w:rsidRPr="007F21E4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 w:rsidRPr="007F21E4">
        <w:rPr>
          <w:rFonts w:ascii="Times New Roman" w:hAnsi="Times New Roman" w:cs="Times New Roman"/>
          <w:sz w:val="24"/>
          <w:szCs w:val="24"/>
        </w:rPr>
        <w:t>, Десислава Иванова Филипова-Рангелова</w:t>
      </w:r>
      <w:r w:rsidR="0045642C" w:rsidRPr="007F21E4">
        <w:rPr>
          <w:rFonts w:ascii="Times New Roman" w:hAnsi="Times New Roman" w:cs="Times New Roman"/>
          <w:sz w:val="24"/>
          <w:szCs w:val="24"/>
        </w:rPr>
        <w:t>,</w:t>
      </w:r>
      <w:r w:rsidR="00EC384B" w:rsidRPr="007F21E4">
        <w:rPr>
          <w:rFonts w:ascii="Times New Roman" w:hAnsi="Times New Roman" w:cs="Times New Roman"/>
          <w:sz w:val="24"/>
          <w:szCs w:val="24"/>
        </w:rPr>
        <w:t xml:space="preserve"> </w:t>
      </w:r>
      <w:r w:rsidR="005544F7" w:rsidRPr="007F21E4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692FB9" w:rsidRPr="007F21E4">
        <w:rPr>
          <w:rFonts w:ascii="Times New Roman" w:hAnsi="Times New Roman" w:cs="Times New Roman"/>
          <w:sz w:val="24"/>
          <w:szCs w:val="24"/>
        </w:rPr>
        <w:t>-</w:t>
      </w:r>
      <w:r w:rsidR="005544F7" w:rsidRPr="007F21E4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692FB9" w:rsidRPr="007F21E4">
        <w:rPr>
          <w:rFonts w:ascii="Times New Roman" w:hAnsi="Times New Roman" w:cs="Times New Roman"/>
          <w:sz w:val="24"/>
          <w:szCs w:val="24"/>
        </w:rPr>
        <w:t>,</w:t>
      </w:r>
      <w:r w:rsidR="005544F7" w:rsidRPr="007F21E4">
        <w:rPr>
          <w:rFonts w:ascii="Times New Roman" w:hAnsi="Times New Roman" w:cs="Times New Roman"/>
          <w:sz w:val="24"/>
          <w:szCs w:val="24"/>
        </w:rPr>
        <w:t xml:space="preserve"> </w:t>
      </w:r>
      <w:r w:rsidR="007F21E4" w:rsidRPr="007F21E4">
        <w:rPr>
          <w:rFonts w:ascii="Times New Roman" w:hAnsi="Times New Roman" w:cs="Times New Roman"/>
          <w:sz w:val="24"/>
          <w:szCs w:val="24"/>
        </w:rPr>
        <w:t xml:space="preserve">Соня Димитрова Чанкова, </w:t>
      </w:r>
      <w:r w:rsidR="00692FB9" w:rsidRPr="007F21E4">
        <w:rPr>
          <w:rFonts w:ascii="Times New Roman" w:hAnsi="Times New Roman" w:cs="Times New Roman"/>
          <w:sz w:val="24"/>
          <w:szCs w:val="24"/>
        </w:rPr>
        <w:t>Гергана Георгиева Грозева</w:t>
      </w:r>
      <w:r w:rsidR="00AB4C7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2FB9" w:rsidRPr="007F21E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 w:rsidR="00AB4C7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B4C73" w:rsidRPr="00AB4C73">
        <w:rPr>
          <w:rFonts w:ascii="Times New Roman" w:hAnsi="Times New Roman" w:cs="Times New Roman"/>
          <w:sz w:val="24"/>
          <w:szCs w:val="24"/>
        </w:rPr>
        <w:t xml:space="preserve"> </w:t>
      </w:r>
      <w:r w:rsidR="00AB4C73" w:rsidRPr="00C82669">
        <w:rPr>
          <w:rFonts w:ascii="Times New Roman" w:hAnsi="Times New Roman" w:cs="Times New Roman"/>
          <w:sz w:val="24"/>
          <w:szCs w:val="24"/>
        </w:rPr>
        <w:t>Лейла Айнур Елмаз</w:t>
      </w:r>
      <w:r w:rsidR="00AB4C7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277C1" w:rsidRPr="00D277C1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69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C82669">
        <w:rPr>
          <w:rFonts w:ascii="Times New Roman" w:hAnsi="Times New Roman" w:cs="Times New Roman"/>
          <w:sz w:val="24"/>
          <w:szCs w:val="24"/>
        </w:rPr>
        <w:t>:</w:t>
      </w:r>
      <w:r w:rsidR="00E10EE7" w:rsidRPr="00C82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7C1">
        <w:rPr>
          <w:rFonts w:ascii="Times New Roman" w:hAnsi="Times New Roman" w:cs="Times New Roman"/>
          <w:sz w:val="24"/>
          <w:szCs w:val="24"/>
        </w:rPr>
        <w:t>няма.</w:t>
      </w:r>
    </w:p>
    <w:p w:rsidR="00D277C1" w:rsidRDefault="00D277C1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1166" w:rsidRPr="00FD06BA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D277C1">
        <w:rPr>
          <w:rFonts w:ascii="Times New Roman" w:hAnsi="Times New Roman" w:cs="Times New Roman"/>
          <w:sz w:val="24"/>
          <w:szCs w:val="24"/>
        </w:rPr>
        <w:t>11</w:t>
      </w:r>
      <w:r w:rsidR="001B48A2">
        <w:rPr>
          <w:rFonts w:ascii="Times New Roman" w:hAnsi="Times New Roman" w:cs="Times New Roman"/>
          <w:sz w:val="24"/>
          <w:szCs w:val="24"/>
        </w:rPr>
        <w:t xml:space="preserve"> </w:t>
      </w:r>
      <w:r w:rsidR="007F21E4" w:rsidRPr="00C82669">
        <w:rPr>
          <w:rFonts w:ascii="Times New Roman" w:hAnsi="Times New Roman" w:cs="Times New Roman"/>
          <w:sz w:val="24"/>
          <w:szCs w:val="24"/>
        </w:rPr>
        <w:t>/</w:t>
      </w:r>
      <w:r w:rsidR="00D277C1">
        <w:rPr>
          <w:rFonts w:ascii="Times New Roman" w:hAnsi="Times New Roman" w:cs="Times New Roman"/>
          <w:sz w:val="24"/>
          <w:szCs w:val="24"/>
        </w:rPr>
        <w:t>единадесет</w:t>
      </w:r>
      <w:r w:rsidR="007F21E4" w:rsidRPr="00C82669">
        <w:rPr>
          <w:rFonts w:ascii="Times New Roman" w:hAnsi="Times New Roman" w:cs="Times New Roman"/>
          <w:sz w:val="24"/>
          <w:szCs w:val="24"/>
        </w:rPr>
        <w:t>/</w:t>
      </w:r>
      <w:r w:rsidR="00692FB9" w:rsidRPr="00C82669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E1166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5291F">
        <w:rPr>
          <w:rFonts w:ascii="Times New Roman" w:hAnsi="Times New Roman" w:cs="Times New Roman"/>
          <w:sz w:val="24"/>
          <w:szCs w:val="24"/>
        </w:rPr>
        <w:t>17</w:t>
      </w:r>
      <w:r w:rsidR="005C6A3E">
        <w:rPr>
          <w:rFonts w:ascii="Times New Roman" w:hAnsi="Times New Roman" w:cs="Times New Roman"/>
          <w:sz w:val="24"/>
          <w:szCs w:val="24"/>
        </w:rPr>
        <w:t>:30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277C1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="001B48A2">
        <w:rPr>
          <w:rFonts w:ascii="Times New Roman" w:hAnsi="Times New Roman" w:cs="Times New Roman"/>
          <w:sz w:val="24"/>
          <w:szCs w:val="24"/>
        </w:rPr>
        <w:t xml:space="preserve"> </w:t>
      </w:r>
      <w:r w:rsidRPr="00FD06BA">
        <w:rPr>
          <w:rFonts w:ascii="Times New Roman" w:hAnsi="Times New Roman" w:cs="Times New Roman"/>
          <w:sz w:val="24"/>
          <w:szCs w:val="24"/>
        </w:rPr>
        <w:t>Председател на комисията</w:t>
      </w:r>
      <w:r w:rsidR="00D277C1">
        <w:rPr>
          <w:rFonts w:ascii="Times New Roman" w:hAnsi="Times New Roman" w:cs="Times New Roman"/>
          <w:sz w:val="24"/>
          <w:szCs w:val="24"/>
        </w:rPr>
        <w:t>.</w:t>
      </w:r>
    </w:p>
    <w:p w:rsidR="00D277C1" w:rsidRPr="00FD06BA" w:rsidRDefault="00D277C1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FD06BA" w:rsidRDefault="008E1166" w:rsidP="007F21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4A46F6"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Хасково</w:t>
      </w:r>
      <w:r w:rsidR="004A46F6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166" w:rsidRDefault="008E1166" w:rsidP="007F21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CE0A4A" w:rsidRDefault="00CE0A4A" w:rsidP="007F21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773B" w:rsidRDefault="0071773B" w:rsidP="0071773B">
      <w:pPr>
        <w:pStyle w:val="a4"/>
        <w:numPr>
          <w:ilvl w:val="0"/>
          <w:numId w:val="3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Регистрация на кандидат за кмет на кметство за с. Гълъбец, обл. Хасково, предложен от Инициативен комитет, представляван от Грета Илеанова Славова </w:t>
      </w:r>
      <w:r>
        <w:rPr>
          <w:rFonts w:ascii="Times New Roman" w:hAnsi="Times New Roman" w:cs="Times New Roman"/>
          <w:sz w:val="24"/>
        </w:rPr>
        <w:t xml:space="preserve">за участие в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частични местни избори за кмет на кметство село Гълъбец, </w:t>
      </w:r>
      <w:r>
        <w:rPr>
          <w:rFonts w:ascii="Times New Roman" w:hAnsi="Times New Roman" w:cs="Times New Roman"/>
          <w:sz w:val="24"/>
        </w:rPr>
        <w:t xml:space="preserve">община Хасково, област Хасково, насрочени за 15.06.2025 г.  </w:t>
      </w:r>
    </w:p>
    <w:p w:rsidR="0071773B" w:rsidRDefault="0071773B" w:rsidP="0071773B">
      <w:pPr>
        <w:pStyle w:val="a4"/>
        <w:numPr>
          <w:ilvl w:val="0"/>
          <w:numId w:val="3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Определяне и обявяване номерата на независимия кандидат, регистрирал кандидатска листа в бюлетината за гласуване в частични местни избори за кмет на кметство с. Гълъбец, общ. Хасково, насрочени за 15.06.2025 г.</w:t>
      </w:r>
    </w:p>
    <w:p w:rsidR="0071773B" w:rsidRDefault="0071773B" w:rsidP="0071773B">
      <w:pPr>
        <w:pStyle w:val="a4"/>
        <w:numPr>
          <w:ilvl w:val="0"/>
          <w:numId w:val="34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състава на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Секционната избирателна комисия  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с. Гълъбец, община Хасково за провеждане на частични местни избори за кмет на кметство с. Гълъбец на 15.06.2025 г.</w:t>
      </w:r>
    </w:p>
    <w:p w:rsidR="0071773B" w:rsidRDefault="0071773B" w:rsidP="0071773B">
      <w:pPr>
        <w:pStyle w:val="a4"/>
        <w:numPr>
          <w:ilvl w:val="0"/>
          <w:numId w:val="34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Заличаване на кандидат на кмет на кметство с. Гълъбец, издигнат от ПП „ДПС“</w:t>
      </w:r>
    </w:p>
    <w:p w:rsidR="0071773B" w:rsidRDefault="0071773B" w:rsidP="0071773B">
      <w:pPr>
        <w:pStyle w:val="a4"/>
        <w:numPr>
          <w:ilvl w:val="0"/>
          <w:numId w:val="34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>Регистрация на кандидат за кмет на кметство за с. Гълъбец, обл. Хасково, издигнат от П</w:t>
      </w:r>
      <w:r w:rsidR="00D44EA0">
        <w:rPr>
          <w:rFonts w:ascii="Times New Roman" w:hAnsi="Times New Roman" w:cs="Times New Roman"/>
          <w:color w:val="333333"/>
          <w:sz w:val="24"/>
          <w:shd w:val="clear" w:color="auto" w:fill="FFFFFF"/>
        </w:rPr>
        <w:t>П “Земеделски народен съюз“</w:t>
      </w:r>
      <w:bookmarkStart w:id="0" w:name="_GoBack"/>
      <w:bookmarkEnd w:id="0"/>
    </w:p>
    <w:p w:rsidR="0071773B" w:rsidRDefault="0071773B" w:rsidP="0071773B">
      <w:pPr>
        <w:pStyle w:val="a4"/>
        <w:numPr>
          <w:ilvl w:val="0"/>
          <w:numId w:val="3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Заявление от упълномощен представител на ПП „ДПС“ за заличаване на партията в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частични местни избори за кмет на кметство село Гълъбец, </w:t>
      </w:r>
      <w:r>
        <w:rPr>
          <w:rFonts w:ascii="Times New Roman" w:hAnsi="Times New Roman" w:cs="Times New Roman"/>
          <w:sz w:val="24"/>
        </w:rPr>
        <w:t>община Хасково, област Хасково, насрочени за 15.06.2025 г.  по реда на чл.150 ИК</w:t>
      </w:r>
    </w:p>
    <w:p w:rsidR="00ED39FC" w:rsidRPr="00ED39FC" w:rsidRDefault="008E1166" w:rsidP="007F21E4">
      <w:pPr>
        <w:pStyle w:val="a5"/>
        <w:shd w:val="clear" w:color="auto" w:fill="FFFFFF"/>
        <w:spacing w:after="0" w:line="240" w:lineRule="auto"/>
        <w:jc w:val="both"/>
        <w:rPr>
          <w:lang w:val="en-US"/>
        </w:rPr>
      </w:pPr>
      <w:r w:rsidRPr="00FD06BA">
        <w:t>Има ли други предложения по дневния ред?</w:t>
      </w:r>
    </w:p>
    <w:p w:rsidR="00EC384B" w:rsidRPr="006C75BE" w:rsidRDefault="008E1166" w:rsidP="007F21E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9379CF" w:rsidRDefault="009379CF" w:rsidP="00AB4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B24" w:rsidRPr="00AB4C73" w:rsidRDefault="00413B24" w:rsidP="005F1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81203E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81203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7F21E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илена Ангова Колева</w:t>
      </w:r>
      <w:r w:rsidR="00E778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Чакалова, </w:t>
      </w:r>
      <w:r w:rsidRPr="007F21E4">
        <w:rPr>
          <w:rFonts w:ascii="Times New Roman" w:hAnsi="Times New Roman" w:cs="Times New Roman"/>
          <w:sz w:val="24"/>
          <w:szCs w:val="24"/>
        </w:rPr>
        <w:t>Боряна Радкова Делчева, Десислава Иванова Филипова-Рангелова, Тонка Гочева Апостолов</w:t>
      </w:r>
      <w:r w:rsidR="00E7785D">
        <w:rPr>
          <w:rFonts w:ascii="Times New Roman" w:hAnsi="Times New Roman" w:cs="Times New Roman"/>
          <w:sz w:val="24"/>
          <w:szCs w:val="24"/>
        </w:rPr>
        <w:t>а, Петя Ангелова Бостанджиева-</w:t>
      </w:r>
      <w:r w:rsidRPr="007F21E4">
        <w:rPr>
          <w:rFonts w:ascii="Times New Roman" w:hAnsi="Times New Roman" w:cs="Times New Roman"/>
          <w:sz w:val="24"/>
          <w:szCs w:val="24"/>
        </w:rPr>
        <w:t>Китин, Соня Димитрова Чанкова, Гергана Георгиева Грозева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F21E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B4C73">
        <w:rPr>
          <w:rFonts w:ascii="Times New Roman" w:hAnsi="Times New Roman" w:cs="Times New Roman"/>
          <w:sz w:val="24"/>
          <w:szCs w:val="24"/>
        </w:rPr>
        <w:t xml:space="preserve"> </w:t>
      </w:r>
      <w:r w:rsidRPr="00C82669">
        <w:rPr>
          <w:rFonts w:ascii="Times New Roman" w:hAnsi="Times New Roman" w:cs="Times New Roman"/>
          <w:sz w:val="24"/>
          <w:szCs w:val="24"/>
        </w:rPr>
        <w:t>Лейла Айнур Елмаз</w:t>
      </w:r>
      <w:r>
        <w:rPr>
          <w:rFonts w:ascii="Times New Roman" w:hAnsi="Times New Roman" w:cs="Times New Roman"/>
          <w:sz w:val="24"/>
          <w:szCs w:val="24"/>
        </w:rPr>
        <w:t xml:space="preserve"> и Силвия Иванова Стаматова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3B24" w:rsidRDefault="00413B24" w:rsidP="0041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B24" w:rsidRPr="00A02765" w:rsidRDefault="00413B24" w:rsidP="0041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8817FC" w:rsidRPr="00413B24" w:rsidRDefault="00A64B7E" w:rsidP="00413B24">
      <w:pPr>
        <w:spacing w:after="0"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b/>
          <w:sz w:val="24"/>
          <w:szCs w:val="24"/>
        </w:rPr>
        <w:t xml:space="preserve">   </w:t>
      </w:r>
    </w:p>
    <w:p w:rsidR="00E7785D" w:rsidRPr="00E7785D" w:rsidRDefault="00B43E81" w:rsidP="00E7785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E7785D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="00666EC9" w:rsidRPr="00E7785D">
        <w:rPr>
          <w:rFonts w:eastAsia="Times New Roman"/>
          <w:color w:val="333333"/>
          <w:sz w:val="21"/>
          <w:szCs w:val="21"/>
          <w:lang w:eastAsia="bg-BG"/>
        </w:rPr>
        <w:t xml:space="preserve"> </w:t>
      </w:r>
      <w:r w:rsidR="00E7785D" w:rsidRPr="00E7785D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Регистрация на кандидат за кмет на кметство за с. Гълъбец, обл. Хасково, предложен от Инициативен комитет, представляван от Грета Илеанова Славова </w:t>
      </w:r>
      <w:r w:rsidR="00E7785D" w:rsidRPr="00E7785D">
        <w:rPr>
          <w:rFonts w:ascii="Times New Roman" w:hAnsi="Times New Roman" w:cs="Times New Roman"/>
          <w:sz w:val="24"/>
        </w:rPr>
        <w:t xml:space="preserve">за участие в </w:t>
      </w:r>
      <w:r w:rsidR="00E7785D" w:rsidRPr="00E7785D">
        <w:rPr>
          <w:rFonts w:ascii="Times New Roman" w:hAnsi="Times New Roman" w:cs="Times New Roman"/>
          <w:sz w:val="24"/>
          <w:shd w:val="clear" w:color="auto" w:fill="FFFFFF"/>
        </w:rPr>
        <w:t xml:space="preserve">частични местни избори за кмет на кметство село Гълъбец, </w:t>
      </w:r>
      <w:r w:rsidR="00E7785D" w:rsidRPr="00E7785D">
        <w:rPr>
          <w:rFonts w:ascii="Times New Roman" w:hAnsi="Times New Roman" w:cs="Times New Roman"/>
          <w:sz w:val="24"/>
        </w:rPr>
        <w:t xml:space="preserve">община Хасково, област Хасково, насрочени за 15.06.2025 г.  </w:t>
      </w:r>
    </w:p>
    <w:p w:rsidR="00E7785D" w:rsidRPr="0099185D" w:rsidRDefault="00E7785D" w:rsidP="00E7785D">
      <w:pPr>
        <w:pStyle w:val="a5"/>
        <w:shd w:val="clear" w:color="auto" w:fill="FFFFFF"/>
        <w:spacing w:after="0"/>
        <w:ind w:firstLine="708"/>
        <w:jc w:val="both"/>
      </w:pPr>
      <w:r w:rsidRPr="0099185D">
        <w:rPr>
          <w:color w:val="333333"/>
        </w:rPr>
        <w:t xml:space="preserve">Постъпило е предложение с вх. №2/15.05.2025 г. в 12:45 ч. от входящия регистър на ОИК- Хасково на кандидатите за </w:t>
      </w:r>
      <w:r w:rsidRPr="0099185D">
        <w:rPr>
          <w:color w:val="333333"/>
          <w:shd w:val="clear" w:color="auto" w:fill="FFFFFF"/>
        </w:rPr>
        <w:t>кмет на кметство с. Гълъбец, обл. Хасково</w:t>
      </w:r>
      <w:r w:rsidRPr="0099185D">
        <w:rPr>
          <w:color w:val="333333"/>
        </w:rPr>
        <w:t xml:space="preserve">, от Инициативен комитет за издигане на независим кандидат за кмет на кметство с. Гълъбец, общ. Хасково, представляван от Грета Илеанова Славова в </w:t>
      </w:r>
      <w:r w:rsidRPr="0099185D">
        <w:rPr>
          <w:shd w:val="clear" w:color="auto" w:fill="FFFFFF"/>
        </w:rPr>
        <w:t xml:space="preserve">частични местни избори за кмет на кметство село Гълъбец, </w:t>
      </w:r>
      <w:r w:rsidRPr="0099185D">
        <w:t>община Хасково, област Хасково, насрочени за 15.06.2025 г.  Предложението е за Ербил Неджибидин Неджиб, като кандидат за кмет на кметство с. Гълъбец, общ. Хасково.</w:t>
      </w:r>
    </w:p>
    <w:p w:rsidR="00E7785D" w:rsidRPr="0099185D" w:rsidRDefault="00E7785D" w:rsidP="00E7785D">
      <w:pPr>
        <w:pStyle w:val="a5"/>
        <w:shd w:val="clear" w:color="auto" w:fill="FFFFFF"/>
        <w:spacing w:after="0"/>
        <w:ind w:firstLine="708"/>
        <w:jc w:val="both"/>
        <w:rPr>
          <w:color w:val="333333"/>
        </w:rPr>
      </w:pPr>
      <w:r w:rsidRPr="004B12A6">
        <w:rPr>
          <w:color w:val="333333"/>
        </w:rPr>
        <w:t>Към предложението са приложени следните документи: Предложение за регистрация на кандидатска листа;  1 бр. Заявление-декларация, подписана от предложения кандидат за кмет на кметство; списък на избиратели подкрепящи регистрацията.</w:t>
      </w:r>
    </w:p>
    <w:p w:rsidR="00E7785D" w:rsidRPr="0099185D" w:rsidRDefault="00E7785D" w:rsidP="00E7785D">
      <w:pPr>
        <w:pStyle w:val="a5"/>
        <w:shd w:val="clear" w:color="auto" w:fill="FFFFFF"/>
        <w:spacing w:after="0"/>
        <w:ind w:firstLine="708"/>
        <w:jc w:val="both"/>
        <w:rPr>
          <w:color w:val="333333"/>
        </w:rPr>
      </w:pPr>
      <w:r w:rsidRPr="004B12A6">
        <w:rPr>
          <w:color w:val="333333"/>
        </w:rPr>
        <w:t>Извършена е служебна проверка от ОИК</w:t>
      </w:r>
      <w:r w:rsidRPr="0099185D">
        <w:rPr>
          <w:color w:val="333333"/>
        </w:rPr>
        <w:t xml:space="preserve"> </w:t>
      </w:r>
      <w:r w:rsidRPr="004B12A6">
        <w:rPr>
          <w:color w:val="333333"/>
        </w:rPr>
        <w:t>-</w:t>
      </w:r>
      <w:r w:rsidRPr="0099185D">
        <w:rPr>
          <w:color w:val="333333"/>
        </w:rPr>
        <w:t xml:space="preserve"> </w:t>
      </w:r>
      <w:r w:rsidRPr="004B12A6">
        <w:rPr>
          <w:color w:val="333333"/>
        </w:rPr>
        <w:t>Хасково относно регистрацията на кандидата. Налице е Решение №</w:t>
      </w:r>
      <w:r w:rsidRPr="0099185D">
        <w:rPr>
          <w:color w:val="333333"/>
        </w:rPr>
        <w:t>8-ЧМИ</w:t>
      </w:r>
      <w:r w:rsidRPr="004B12A6">
        <w:rPr>
          <w:color w:val="333333"/>
        </w:rPr>
        <w:t xml:space="preserve"> от </w:t>
      </w:r>
      <w:r w:rsidRPr="0099185D">
        <w:rPr>
          <w:color w:val="333333"/>
        </w:rPr>
        <w:t>13</w:t>
      </w:r>
      <w:r w:rsidRPr="004B12A6">
        <w:rPr>
          <w:color w:val="333333"/>
        </w:rPr>
        <w:t>.</w:t>
      </w:r>
      <w:r w:rsidRPr="0099185D">
        <w:rPr>
          <w:color w:val="333333"/>
        </w:rPr>
        <w:t>05</w:t>
      </w:r>
      <w:r w:rsidRPr="004B12A6">
        <w:rPr>
          <w:color w:val="333333"/>
        </w:rPr>
        <w:t>.20</w:t>
      </w:r>
      <w:r w:rsidRPr="0099185D">
        <w:rPr>
          <w:color w:val="333333"/>
        </w:rPr>
        <w:t>25</w:t>
      </w:r>
      <w:r w:rsidRPr="004B12A6">
        <w:rPr>
          <w:color w:val="333333"/>
        </w:rPr>
        <w:t xml:space="preserve"> г. на ОИК</w:t>
      </w:r>
      <w:r w:rsidRPr="0099185D">
        <w:rPr>
          <w:color w:val="333333"/>
        </w:rPr>
        <w:t xml:space="preserve"> </w:t>
      </w:r>
      <w:r w:rsidRPr="004B12A6">
        <w:rPr>
          <w:color w:val="333333"/>
        </w:rPr>
        <w:t>-</w:t>
      </w:r>
      <w:r w:rsidRPr="0099185D">
        <w:rPr>
          <w:color w:val="333333"/>
        </w:rPr>
        <w:t xml:space="preserve"> </w:t>
      </w:r>
      <w:r w:rsidRPr="004B12A6">
        <w:rPr>
          <w:color w:val="333333"/>
        </w:rPr>
        <w:t xml:space="preserve">Хасково, с което е регистриран инициативния комитет. От извършената проверка в ТЗ </w:t>
      </w:r>
      <w:r w:rsidRPr="0099185D">
        <w:rPr>
          <w:color w:val="333333"/>
        </w:rPr>
        <w:t>„</w:t>
      </w:r>
      <w:r w:rsidRPr="004B12A6">
        <w:rPr>
          <w:color w:val="333333"/>
        </w:rPr>
        <w:t>ГРАО“</w:t>
      </w:r>
      <w:r w:rsidRPr="0099185D">
        <w:rPr>
          <w:color w:val="333333"/>
        </w:rPr>
        <w:t xml:space="preserve"> гр. </w:t>
      </w:r>
      <w:r w:rsidRPr="004B12A6">
        <w:rPr>
          <w:color w:val="333333"/>
        </w:rPr>
        <w:t xml:space="preserve">Хасково се установява, че са налице </w:t>
      </w:r>
      <w:r w:rsidRPr="0099185D">
        <w:rPr>
          <w:color w:val="333333"/>
        </w:rPr>
        <w:t>71</w:t>
      </w:r>
      <w:r w:rsidRPr="004B12A6">
        <w:rPr>
          <w:color w:val="333333"/>
        </w:rPr>
        <w:t xml:space="preserve"> коректни записа, при минимално необходими </w:t>
      </w:r>
      <w:r w:rsidRPr="0099185D">
        <w:rPr>
          <w:color w:val="333333"/>
        </w:rPr>
        <w:t>51</w:t>
      </w:r>
      <w:r w:rsidRPr="004B12A6">
        <w:rPr>
          <w:color w:val="333333"/>
        </w:rPr>
        <w:t>, с което е изпълнено изискването на чл.</w:t>
      </w:r>
      <w:r w:rsidRPr="0099185D">
        <w:rPr>
          <w:color w:val="333333"/>
        </w:rPr>
        <w:t xml:space="preserve"> </w:t>
      </w:r>
      <w:r w:rsidRPr="004B12A6">
        <w:rPr>
          <w:color w:val="333333"/>
        </w:rPr>
        <w:t>416, ал.</w:t>
      </w:r>
      <w:r w:rsidRPr="0099185D">
        <w:rPr>
          <w:color w:val="333333"/>
        </w:rPr>
        <w:t xml:space="preserve"> </w:t>
      </w:r>
      <w:r w:rsidRPr="004B12A6">
        <w:rPr>
          <w:color w:val="333333"/>
        </w:rPr>
        <w:t>1, т.</w:t>
      </w:r>
      <w:r w:rsidRPr="0099185D">
        <w:rPr>
          <w:color w:val="333333"/>
        </w:rPr>
        <w:t xml:space="preserve"> </w:t>
      </w:r>
      <w:r w:rsidRPr="004B12A6">
        <w:rPr>
          <w:color w:val="333333"/>
        </w:rPr>
        <w:t xml:space="preserve">3 от Изборния </w:t>
      </w:r>
      <w:r w:rsidRPr="0099185D">
        <w:rPr>
          <w:color w:val="333333"/>
        </w:rPr>
        <w:t>к</w:t>
      </w:r>
      <w:r w:rsidRPr="004B12A6">
        <w:rPr>
          <w:color w:val="333333"/>
        </w:rPr>
        <w:t xml:space="preserve">одекс. </w:t>
      </w:r>
    </w:p>
    <w:p w:rsidR="00E7785D" w:rsidRPr="0099185D" w:rsidRDefault="00E7785D" w:rsidP="00E778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18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ОИК-Хасково извърши проверка по реда на т. 19 раздел V от Решение №2122-МИ от 29.08.2023 г. на ЦИК.</w:t>
      </w:r>
    </w:p>
    <w:p w:rsidR="00E7785D" w:rsidRPr="004B12A6" w:rsidRDefault="00E7785D" w:rsidP="00E778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8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съвкупната преценка на представените по-горе документи, ОИК - Хасково счита, че са спазени </w:t>
      </w:r>
      <w:r w:rsidRPr="009918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изискванията на </w:t>
      </w:r>
      <w:r w:rsidRPr="004B12A6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156, чл. 412, чл. 413, чл. 414, чл. 416</w:t>
      </w:r>
      <w:r w:rsidRPr="009918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1, т. 3 </w:t>
      </w:r>
      <w:r w:rsidRPr="004B12A6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 и Решение №2122 от 29.08.2023 г. на ЦИК.</w:t>
      </w:r>
    </w:p>
    <w:p w:rsidR="00E7785D" w:rsidRDefault="00E7785D" w:rsidP="00E778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785D" w:rsidRPr="0099185D" w:rsidRDefault="00E7785D" w:rsidP="00E778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8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85, ал. 4 във връзка с чл. 87, ал. 1, т. 14 и чл. 417, ал. 1 от ИК, Общинската избирателна комисия - Хасково:</w:t>
      </w:r>
    </w:p>
    <w:p w:rsidR="00E7785D" w:rsidRPr="00D30A54" w:rsidRDefault="00E7785D" w:rsidP="00E778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7785D" w:rsidRDefault="00E7785D" w:rsidP="00E778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D30A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7785D" w:rsidRPr="00555A31" w:rsidRDefault="00E7785D" w:rsidP="00E7785D">
      <w:pPr>
        <w:pStyle w:val="a5"/>
        <w:shd w:val="clear" w:color="auto" w:fill="FFFFFF"/>
        <w:spacing w:after="0"/>
        <w:ind w:firstLine="708"/>
        <w:jc w:val="both"/>
      </w:pPr>
      <w:r w:rsidRPr="0099185D">
        <w:rPr>
          <w:b/>
          <w:bCs/>
          <w:color w:val="333333"/>
        </w:rPr>
        <w:t xml:space="preserve">РЕГИСТРИРА  </w:t>
      </w:r>
      <w:r w:rsidRPr="00555A31">
        <w:rPr>
          <w:color w:val="333333"/>
        </w:rPr>
        <w:t xml:space="preserve">независим кандидат за кмет на кметство с. </w:t>
      </w:r>
      <w:r w:rsidRPr="0099185D">
        <w:rPr>
          <w:color w:val="333333"/>
        </w:rPr>
        <w:t>Гълъбец, общ. Хасково</w:t>
      </w:r>
      <w:r w:rsidRPr="00555A31">
        <w:rPr>
          <w:color w:val="333333"/>
        </w:rPr>
        <w:t xml:space="preserve">,  издигнат от Инициативен комитет в </w:t>
      </w:r>
      <w:r w:rsidRPr="0099185D">
        <w:rPr>
          <w:shd w:val="clear" w:color="auto" w:fill="FFFFFF"/>
        </w:rPr>
        <w:t xml:space="preserve">частични местни избори за кмет на кметство с. Гълъбец, </w:t>
      </w:r>
      <w:r w:rsidRPr="0099185D">
        <w:t xml:space="preserve">община Хасково, област Хасково, насрочени за 15.06.2025 г., </w:t>
      </w:r>
      <w:r w:rsidRPr="00555A31">
        <w:rPr>
          <w:color w:val="333333"/>
        </w:rPr>
        <w:t>както следва:</w:t>
      </w:r>
    </w:p>
    <w:p w:rsidR="00E7785D" w:rsidRPr="00555A31" w:rsidRDefault="00E7785D" w:rsidP="00E77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18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Ербил Неджибидин Неджиб</w:t>
      </w:r>
      <w:r w:rsidRPr="00555A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 </w:t>
      </w:r>
      <w:r w:rsidR="00A71D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</w:t>
      </w:r>
      <w:r w:rsidRPr="00555A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– за с. </w:t>
      </w:r>
      <w:r w:rsidRPr="009918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Гълъбец, общ. Хасково</w:t>
      </w:r>
      <w:r w:rsidRPr="00555A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7785D" w:rsidRDefault="00E7785D" w:rsidP="00E7785D">
      <w:pPr>
        <w:pStyle w:val="a5"/>
        <w:shd w:val="clear" w:color="auto" w:fill="FFFFFF"/>
        <w:spacing w:after="0"/>
        <w:rPr>
          <w:rFonts w:ascii="Helvetica" w:hAnsi="Helvetica" w:cs="Helvetica"/>
          <w:color w:val="333333"/>
          <w:sz w:val="21"/>
          <w:szCs w:val="21"/>
        </w:rPr>
      </w:pPr>
    </w:p>
    <w:p w:rsidR="00E7785D" w:rsidRPr="00294BD3" w:rsidRDefault="00E7785D" w:rsidP="00E7785D">
      <w:pPr>
        <w:pStyle w:val="a5"/>
        <w:shd w:val="clear" w:color="auto" w:fill="FFFFFF"/>
        <w:spacing w:after="0"/>
        <w:ind w:firstLine="708"/>
        <w:jc w:val="both"/>
        <w:rPr>
          <w:color w:val="333333"/>
        </w:rPr>
      </w:pPr>
      <w:r w:rsidRPr="00294BD3">
        <w:rPr>
          <w:color w:val="333333"/>
        </w:rPr>
        <w:t xml:space="preserve">Настоящото решение е обявено по реда на чл. 87, ал. 2 от Изборния </w:t>
      </w:r>
      <w:r>
        <w:rPr>
          <w:color w:val="333333"/>
        </w:rPr>
        <w:t>к</w:t>
      </w:r>
      <w:r w:rsidRPr="00294BD3">
        <w:rPr>
          <w:color w:val="333333"/>
        </w:rPr>
        <w:t>одекс и подлежи на обжалване пред ЦИК в тридневен срок от обявяването му.</w:t>
      </w:r>
    </w:p>
    <w:p w:rsidR="00E7785D" w:rsidRDefault="00E7785D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C51" w:rsidRPr="00AB4C73" w:rsidRDefault="00E17C51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</w:t>
      </w:r>
      <w:r w:rsidRPr="00FD06BA">
        <w:rPr>
          <w:rFonts w:ascii="Times New Roman" w:hAnsi="Times New Roman" w:cs="Times New Roman"/>
          <w:sz w:val="24"/>
          <w:szCs w:val="24"/>
        </w:rPr>
        <w:t xml:space="preserve"> 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81203E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81203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7F21E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илена Ангова Колева</w:t>
      </w:r>
      <w:r w:rsidR="00E778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Чакалова, </w:t>
      </w:r>
      <w:r w:rsidRPr="007F21E4">
        <w:rPr>
          <w:rFonts w:ascii="Times New Roman" w:hAnsi="Times New Roman" w:cs="Times New Roman"/>
          <w:sz w:val="24"/>
          <w:szCs w:val="24"/>
        </w:rPr>
        <w:t>Боряна Радкова Делчева, Десислава Иванова Филипова-Рангелова, Тонка Гочева Апостолова, Петя Ангелова Боста</w:t>
      </w:r>
      <w:r w:rsidR="00E7785D">
        <w:rPr>
          <w:rFonts w:ascii="Times New Roman" w:hAnsi="Times New Roman" w:cs="Times New Roman"/>
          <w:sz w:val="24"/>
          <w:szCs w:val="24"/>
        </w:rPr>
        <w:t>нджиева-</w:t>
      </w:r>
      <w:r w:rsidRPr="007F21E4">
        <w:rPr>
          <w:rFonts w:ascii="Times New Roman" w:hAnsi="Times New Roman" w:cs="Times New Roman"/>
          <w:sz w:val="24"/>
          <w:szCs w:val="24"/>
        </w:rPr>
        <w:t>Китин, Соня Димитрова Чанкова, Гергана Георгиева Грозева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F21E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B4C73">
        <w:rPr>
          <w:rFonts w:ascii="Times New Roman" w:hAnsi="Times New Roman" w:cs="Times New Roman"/>
          <w:sz w:val="24"/>
          <w:szCs w:val="24"/>
        </w:rPr>
        <w:t xml:space="preserve"> </w:t>
      </w:r>
      <w:r w:rsidRPr="00C82669">
        <w:rPr>
          <w:rFonts w:ascii="Times New Roman" w:hAnsi="Times New Roman" w:cs="Times New Roman"/>
          <w:sz w:val="24"/>
          <w:szCs w:val="24"/>
        </w:rPr>
        <w:t>Лейла Айнур Елмаз</w:t>
      </w:r>
      <w:r>
        <w:rPr>
          <w:rFonts w:ascii="Times New Roman" w:hAnsi="Times New Roman" w:cs="Times New Roman"/>
          <w:sz w:val="24"/>
          <w:szCs w:val="24"/>
        </w:rPr>
        <w:t xml:space="preserve"> и Силвия Иванова Стаматова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17C51" w:rsidRDefault="00E17C51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C51" w:rsidRPr="00A02765" w:rsidRDefault="00E17C51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E17C51" w:rsidRDefault="00E17C51" w:rsidP="00575871">
      <w:pPr>
        <w:pStyle w:val="a5"/>
        <w:shd w:val="clear" w:color="auto" w:fill="FFFFFF"/>
        <w:spacing w:after="0" w:line="240" w:lineRule="auto"/>
        <w:jc w:val="both"/>
      </w:pPr>
    </w:p>
    <w:p w:rsidR="00883113" w:rsidRPr="00E7785D" w:rsidRDefault="008519DB" w:rsidP="00883113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E7785D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Pr="00E7785D">
        <w:rPr>
          <w:color w:val="333333"/>
        </w:rPr>
        <w:t xml:space="preserve"> </w:t>
      </w:r>
    </w:p>
    <w:p w:rsidR="00E7785D" w:rsidRPr="00E7785D" w:rsidRDefault="00E7785D" w:rsidP="00E7785D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E7785D">
        <w:rPr>
          <w:rFonts w:ascii="Times New Roman" w:hAnsi="Times New Roman" w:cs="Times New Roman"/>
          <w:color w:val="333333"/>
          <w:sz w:val="24"/>
          <w:shd w:val="clear" w:color="auto" w:fill="FFFFFF"/>
        </w:rPr>
        <w:t>Определяне и обявяване номерата на независимия кандидат, регистрирал кандидатска листа в бюлетината за гласуване в частични местни избори за кмет на кметство с. Гълъбец, общ. Хасково, насрочени за 15.06.2025 г.</w:t>
      </w:r>
    </w:p>
    <w:p w:rsidR="00E7785D" w:rsidRPr="00410F15" w:rsidRDefault="00E7785D" w:rsidP="00E778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423, ал. 2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Изборен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кодекс и във връзка с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4220-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05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2025 г. и Решение №2975-МИ от 07.02.2024 г. на ЦИК, 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проведен жребий от ЦИК на 16.05.2025 г. в 10:00 ч. за определяне на поредните номера в бюлетината на партиите и коалициите, регистрирани и допуснати за участие в частичните избори, насрочени на 15 юни 2025 г. и 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взе предвид поредността на входящите номера във входящия регистър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инициативните комитети за издигане кандидатурата на независим кандидат за регистрацията им в 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-Хасково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след станалите разисквания и проведеното гласуване, Общинска избирателна комисия – Хасково</w:t>
      </w:r>
    </w:p>
    <w:p w:rsidR="00E7785D" w:rsidRPr="00410F15" w:rsidRDefault="00E7785D" w:rsidP="00E778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0F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7785D" w:rsidRPr="00410F15" w:rsidRDefault="00E7785D" w:rsidP="00E778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и обявява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 на независимия кандидат, регистрирал кандидатска листа в бюлетината за гласуване в частични местни избори за кмет на кметство с. Гълъбец, общ. Хасково, насрочени за 15.06.2025 г. какт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следва:    </w:t>
      </w:r>
    </w:p>
    <w:p w:rsidR="00E7785D" w:rsidRPr="00410F15" w:rsidRDefault="00E7785D" w:rsidP="00E778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 кандидат за кмет на кметство с. Гълъбец, общ. Хасково, издигнат от Инициативен комитет - Ербил Неджибидин Неджиб - №13.</w:t>
      </w:r>
    </w:p>
    <w:p w:rsidR="00E7785D" w:rsidRPr="00C76D4D" w:rsidRDefault="00E7785D" w:rsidP="00E7785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6D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ЦИК в 3-дневен срок от обявяването му.</w:t>
      </w:r>
    </w:p>
    <w:p w:rsidR="00E7785D" w:rsidRPr="00AB4C73" w:rsidRDefault="00E7785D" w:rsidP="00E7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</w:t>
      </w:r>
      <w:r w:rsidRPr="00FD06BA">
        <w:rPr>
          <w:rFonts w:ascii="Times New Roman" w:hAnsi="Times New Roman" w:cs="Times New Roman"/>
          <w:sz w:val="24"/>
          <w:szCs w:val="24"/>
        </w:rPr>
        <w:t xml:space="preserve"> 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81203E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81203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7F21E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илена Ангова Колева-Чакалова, </w:t>
      </w:r>
      <w:r w:rsidRPr="007F21E4">
        <w:rPr>
          <w:rFonts w:ascii="Times New Roman" w:hAnsi="Times New Roman" w:cs="Times New Roman"/>
          <w:sz w:val="24"/>
          <w:szCs w:val="24"/>
        </w:rPr>
        <w:t>Боряна Радкова Делчева, Десислава Иванова Филипова-Рангелова, Тонка Гочева Апостолова, Петя Ангелова Боста</w:t>
      </w:r>
      <w:r>
        <w:rPr>
          <w:rFonts w:ascii="Times New Roman" w:hAnsi="Times New Roman" w:cs="Times New Roman"/>
          <w:sz w:val="24"/>
          <w:szCs w:val="24"/>
        </w:rPr>
        <w:t>нджиева-</w:t>
      </w:r>
      <w:r w:rsidRPr="007F21E4">
        <w:rPr>
          <w:rFonts w:ascii="Times New Roman" w:hAnsi="Times New Roman" w:cs="Times New Roman"/>
          <w:sz w:val="24"/>
          <w:szCs w:val="24"/>
        </w:rPr>
        <w:t>Китин, Соня Димитрова Чанкова, Гергана Георгиева Грозева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F21E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B4C73">
        <w:rPr>
          <w:rFonts w:ascii="Times New Roman" w:hAnsi="Times New Roman" w:cs="Times New Roman"/>
          <w:sz w:val="24"/>
          <w:szCs w:val="24"/>
        </w:rPr>
        <w:t xml:space="preserve"> </w:t>
      </w:r>
      <w:r w:rsidRPr="00C82669">
        <w:rPr>
          <w:rFonts w:ascii="Times New Roman" w:hAnsi="Times New Roman" w:cs="Times New Roman"/>
          <w:sz w:val="24"/>
          <w:szCs w:val="24"/>
        </w:rPr>
        <w:t>Лейла Айнур Елмаз</w:t>
      </w:r>
      <w:r>
        <w:rPr>
          <w:rFonts w:ascii="Times New Roman" w:hAnsi="Times New Roman" w:cs="Times New Roman"/>
          <w:sz w:val="24"/>
          <w:szCs w:val="24"/>
        </w:rPr>
        <w:t xml:space="preserve"> и Силвия Иванова Стаматова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7785D" w:rsidRDefault="00E7785D" w:rsidP="00E7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85D" w:rsidRPr="00A02765" w:rsidRDefault="00E7785D" w:rsidP="00E7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A57323" w:rsidRDefault="00A57323" w:rsidP="00E7785D">
      <w:pPr>
        <w:pStyle w:val="a5"/>
        <w:shd w:val="clear" w:color="auto" w:fill="FFFFFF"/>
        <w:spacing w:after="150"/>
        <w:jc w:val="both"/>
        <w:rPr>
          <w:color w:val="333333"/>
        </w:rPr>
      </w:pPr>
    </w:p>
    <w:p w:rsidR="00E7785D" w:rsidRPr="00E7785D" w:rsidRDefault="00883113" w:rsidP="00E7785D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lastRenderedPageBreak/>
        <w:t>По т. 3</w:t>
      </w:r>
      <w:r w:rsidR="00E7785D" w:rsidRPr="00E7785D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E7785D" w:rsidRPr="00E7785D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Назначаване състава на Секционната избирателна комисия  (СИК) в с. Гълъбец, община Хасково за провеждане на частични местни избори за кмет на кметство с. Гълъбец на 15.06.2025 г.</w:t>
      </w:r>
    </w:p>
    <w:p w:rsidR="00883113" w:rsidRDefault="00883113" w:rsidP="00883113">
      <w:pPr>
        <w:pStyle w:val="a5"/>
        <w:shd w:val="clear" w:color="auto" w:fill="FFFFFF"/>
        <w:spacing w:after="0"/>
        <w:ind w:firstLine="708"/>
        <w:jc w:val="both"/>
        <w:rPr>
          <w:color w:val="333333"/>
        </w:rPr>
      </w:pPr>
      <w:r>
        <w:rPr>
          <w:color w:val="333333"/>
          <w:shd w:val="clear" w:color="auto" w:fill="FFFFFF"/>
        </w:rPr>
        <w:t>В срока по чл. 91, ал.7 от Изборния кодекс (ИК) в</w:t>
      </w:r>
      <w:r>
        <w:rPr>
          <w:color w:val="333333"/>
        </w:rPr>
        <w:t xml:space="preserve"> ОИК – Хасково е постъпило писмо с вх. № 488/16.05.2025 г. от Кмета на община Хасково, с което на основание чл. 91, ал. 8 от ИК (постигнато съгласие) е изпратил </w:t>
      </w:r>
      <w:r>
        <w:rPr>
          <w:color w:val="333333"/>
          <w:shd w:val="clear" w:color="auto" w:fill="FFFFFF"/>
        </w:rPr>
        <w:t xml:space="preserve">протокол за проведени консултации относно </w:t>
      </w:r>
      <w:r>
        <w:rPr>
          <w:color w:val="333333"/>
        </w:rPr>
        <w:t>поименния състав на Секционната избирателна комисия в с. Гълъбец, общ. Хасково за провеждане на частични местни избори за кмет на кметство с. Гълъбец на 15.06.2025 г.</w:t>
      </w:r>
      <w:r>
        <w:rPr>
          <w:color w:val="333333"/>
          <w:shd w:val="clear" w:color="auto" w:fill="FFFFFF"/>
        </w:rPr>
        <w:t>, ведно с п</w:t>
      </w:r>
      <w:r>
        <w:rPr>
          <w:color w:val="333333"/>
        </w:rPr>
        <w:t>редложения за състава на СИК, предоставени от партиите и коалициите, участвали в консултациите; оригинали или заверени копия от пълномощни от представляващите съответната партия или коалицията от партии лица, с които се упълномощават представители за участие в консултациите; заверени от партиите и коалициите от партии копия на удостоверение за актуално правно състояние на партията или решение за образуване на коалицията от партии; копие от поканата и от съобщението за провеждането на консултациите, оповестено публично на интернет страницата на Община Хасково.</w:t>
      </w:r>
    </w:p>
    <w:p w:rsidR="00883113" w:rsidRDefault="00883113" w:rsidP="00883113">
      <w:pPr>
        <w:pStyle w:val="a5"/>
        <w:shd w:val="clear" w:color="auto" w:fill="FFFFFF"/>
        <w:spacing w:after="0"/>
        <w:ind w:firstLine="708"/>
        <w:jc w:val="both"/>
        <w:rPr>
          <w:color w:val="333333"/>
        </w:rPr>
      </w:pPr>
      <w:r>
        <w:rPr>
          <w:color w:val="333333"/>
        </w:rPr>
        <w:t xml:space="preserve">В писмото изпратено до ОИК Хасково, Община Хасково неправилно посочва, че изпраща документите на основание чл. 91, ал. 8 от ИК, което основание касае постигнато съгласие между участващите в преговорите партии и коалиции. От представения от Община Хасково протокол се установява, че такова съгласие не е постигнато, доколкото протокола не е подписан от упълномощения представител на </w:t>
      </w:r>
      <w:r>
        <w:rPr>
          <w:color w:val="333333"/>
          <w:shd w:val="clear" w:color="auto" w:fill="FFFFFF"/>
        </w:rPr>
        <w:t xml:space="preserve">КП „Движение за права и свободи-Ново начало“. </w:t>
      </w:r>
    </w:p>
    <w:p w:rsidR="00883113" w:rsidRDefault="00883113" w:rsidP="008831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настоящия случай е налице хипотезата на чл.91, ал.6, предл. второ, ал.7 от ИК, т.е. не е постигнато съгласие между участващите в консултациите партии и коалиции и протоколът не е подписан от един от участващите в консултациите субекти, поради което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Хасково, следва да назначи СИК </w:t>
      </w:r>
      <w:r>
        <w:rPr>
          <w:rFonts w:ascii="Times New Roman" w:hAnsi="Times New Roman" w:cs="Times New Roman"/>
          <w:color w:val="333333"/>
          <w:sz w:val="24"/>
          <w:szCs w:val="24"/>
        </w:rPr>
        <w:t>за провеждане на частични местни избори за кмет на кметство с. Гълъбец на 15.06.2025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условията на чл. 91, ал. 12 от Изборния кодекс.  </w:t>
      </w:r>
    </w:p>
    <w:p w:rsidR="00883113" w:rsidRDefault="00883113" w:rsidP="008831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Хасково е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постъпило възражение с вх. № 489/17.05.2025 г. от входящия дневник на ОИК – Хасково, подадено от Йозджан Расим Мехмед, в качеството му на пълномощник на КП „Движение за права и свободи – Ново начало“, в което изразено несъгласие с разпределението на състава и ръководството на СИК № 263400123 село Гълъбец, община Хасково на консултациите проведени на 15.05.2025 г.</w:t>
      </w:r>
    </w:p>
    <w:p w:rsidR="00883113" w:rsidRDefault="00883113" w:rsidP="008831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ОИК Хасково счита възражението за неоснователно.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 свое решение № 5-ЧМИ от 07.05.2025 г., ОИК – Хасково, при спазване на  Решение № 4194-МИ от 07.05.2025 г. на ЦИК е разпределила състава и ръководството на СИК № 263400123 село Гълъбец, община Хасково за провеждане на частични местни избори за кмет на кметство село Гълъбец, община Хасково на 15.06.2025 г. Същото е публикувано на интернет страницата на ОИК – Хасково, рубрика „Решения“ </w:t>
      </w:r>
      <w:hyperlink r:id="rId8" w:history="1">
        <w:r>
          <w:rPr>
            <w:rStyle w:val="a9"/>
            <w:rFonts w:ascii="Times New Roman" w:hAnsi="Times New Roman" w:cs="Times New Roman"/>
            <w:sz w:val="24"/>
            <w:szCs w:val="24"/>
          </w:rPr>
          <w:t>ОИК2634 Хасково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е поставено на общодостъпно място в сградата на ОИК – Хасково, находящо се на адрес: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гр. Хасково, ул. „Драгоман " №2, Спортна  Зала „Дружба" , вход „Северен“, партерен етаж. В цитираното решение, съгласно разпоредбата на Изборния кодекс е дадено правото на всички заинтересовани страни да обжалват решението пред ЦИК в тридневен срок от обявяването му. В законоустановения срок няма постъпили жалби срещу 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5-ЧМИ от 07.05.2025 г. на ОИК – Хасково.</w:t>
      </w:r>
    </w:p>
    <w:p w:rsidR="00883113" w:rsidRDefault="00883113" w:rsidP="008831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горното, след като се запозна по същество с предложенията на участвалите в консултациите партии и коалиции, като взе предвид Решение № 4194-МИ от 07.05.2025 г. на ЦИК и при спазване на свое Решение № 5-ЧМИ/07.05.2025 г., ОИК Хасково, на основание чл. 87, ал. 1, т. 5 от ИК </w:t>
      </w:r>
    </w:p>
    <w:p w:rsidR="00E7785D" w:rsidRDefault="00E7785D" w:rsidP="00E7785D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7B2180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Р Е Ш И:</w:t>
      </w:r>
    </w:p>
    <w:p w:rsidR="00E7785D" w:rsidRPr="00D05696" w:rsidRDefault="00E7785D" w:rsidP="00E7785D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5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НАЗНАЧАВА</w:t>
      </w:r>
      <w:r w:rsidRPr="00D056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секционна избирателна комисия в</w:t>
      </w:r>
      <w:r w:rsidRPr="00D05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с. Гълъбец, община Хасково за провеждане на частични местни избори за кмет на кметство с. Гълъбец на 15.06.2025 г., </w:t>
      </w:r>
      <w:r w:rsidRPr="00D056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предложението на кмета на Община Хасково.</w:t>
      </w:r>
    </w:p>
    <w:p w:rsidR="00E7785D" w:rsidRPr="00C75F93" w:rsidRDefault="00E7785D" w:rsidP="00E778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5F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 </w:t>
      </w:r>
      <w:r w:rsidRPr="00C75F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списък с имената на резервните членове на СИК за </w:t>
      </w:r>
      <w:r w:rsidRPr="00C75F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 местни избори за кмет на кметство с. Гълъбец на 15.06.2025 г.</w:t>
      </w:r>
    </w:p>
    <w:p w:rsidR="00E7785D" w:rsidRPr="00D05696" w:rsidRDefault="00E7785D" w:rsidP="00E7785D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5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ИЗДАВА</w:t>
      </w:r>
      <w:r w:rsidRPr="00D056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удостоверения на назначените членове на СИК в с. Гълъбец, община Хасково.</w:t>
      </w:r>
    </w:p>
    <w:p w:rsidR="00E7785D" w:rsidRPr="0013721C" w:rsidRDefault="00E7785D" w:rsidP="00E7785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7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Неразделна част от настоящото решение са Приложение №1 на поименния състав на СИК и Приложение №2 относно поименния състав на резервните членове на СИК.</w:t>
      </w:r>
    </w:p>
    <w:p w:rsidR="00E7785D" w:rsidRPr="0013721C" w:rsidRDefault="00E7785D" w:rsidP="00E7785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7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E7785D" w:rsidRDefault="00E7785D" w:rsidP="00E7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</w:t>
      </w:r>
      <w:r w:rsidRPr="00FD06BA">
        <w:rPr>
          <w:rFonts w:ascii="Times New Roman" w:hAnsi="Times New Roman" w:cs="Times New Roman"/>
          <w:sz w:val="24"/>
          <w:szCs w:val="24"/>
        </w:rPr>
        <w:t xml:space="preserve"> 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81203E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81203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7F21E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илена Ангова Колева-Чакалова, </w:t>
      </w:r>
      <w:r w:rsidRPr="007F21E4">
        <w:rPr>
          <w:rFonts w:ascii="Times New Roman" w:hAnsi="Times New Roman" w:cs="Times New Roman"/>
          <w:sz w:val="24"/>
          <w:szCs w:val="24"/>
        </w:rPr>
        <w:t>Боряна Радкова Делчева, Десислава Иванова Филипова-Рангелова, Тонка Гочева Апостолова, Петя Ангелова Боста</w:t>
      </w:r>
      <w:r>
        <w:rPr>
          <w:rFonts w:ascii="Times New Roman" w:hAnsi="Times New Roman" w:cs="Times New Roman"/>
          <w:sz w:val="24"/>
          <w:szCs w:val="24"/>
        </w:rPr>
        <w:t>нджиева-</w:t>
      </w:r>
      <w:r w:rsidRPr="007F21E4">
        <w:rPr>
          <w:rFonts w:ascii="Times New Roman" w:hAnsi="Times New Roman" w:cs="Times New Roman"/>
          <w:sz w:val="24"/>
          <w:szCs w:val="24"/>
        </w:rPr>
        <w:t>Китин, Соня Димитрова Чанкова, Гергана Георгиева Грозева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F21E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B4C73">
        <w:rPr>
          <w:rFonts w:ascii="Times New Roman" w:hAnsi="Times New Roman" w:cs="Times New Roman"/>
          <w:sz w:val="24"/>
          <w:szCs w:val="24"/>
        </w:rPr>
        <w:t xml:space="preserve"> </w:t>
      </w:r>
      <w:r w:rsidRPr="00C82669">
        <w:rPr>
          <w:rFonts w:ascii="Times New Roman" w:hAnsi="Times New Roman" w:cs="Times New Roman"/>
          <w:sz w:val="24"/>
          <w:szCs w:val="24"/>
        </w:rPr>
        <w:t>Лейла Айнур Елмаз</w:t>
      </w:r>
      <w:r>
        <w:rPr>
          <w:rFonts w:ascii="Times New Roman" w:hAnsi="Times New Roman" w:cs="Times New Roman"/>
          <w:sz w:val="24"/>
          <w:szCs w:val="24"/>
        </w:rPr>
        <w:t xml:space="preserve"> и Силвия Иванова Стаматова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E45" w:rsidRPr="00AB4C73" w:rsidRDefault="00712E45" w:rsidP="00E7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785D" w:rsidRDefault="00E7785D" w:rsidP="00E7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712E45" w:rsidRDefault="00712E45" w:rsidP="00E7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E45" w:rsidRPr="00A96B86" w:rsidRDefault="00712E45" w:rsidP="00712E45">
      <w:pPr>
        <w:pStyle w:val="a5"/>
        <w:shd w:val="clear" w:color="auto" w:fill="FFFFFF"/>
        <w:spacing w:after="150"/>
        <w:jc w:val="both"/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E7785D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Pr="00E7785D">
        <w:rPr>
          <w:color w:val="333333"/>
        </w:rPr>
        <w:t xml:space="preserve"> </w:t>
      </w:r>
      <w:r>
        <w:rPr>
          <w:color w:val="333333"/>
        </w:rPr>
        <w:t xml:space="preserve">Заличаване на </w:t>
      </w:r>
      <w:r w:rsidRPr="00A96B86">
        <w:rPr>
          <w:color w:val="333333"/>
        </w:rPr>
        <w:t xml:space="preserve"> кандидат за кмет на кметство с. Гълъбец</w:t>
      </w:r>
      <w:r>
        <w:rPr>
          <w:color w:val="333333"/>
        </w:rPr>
        <w:t>,</w:t>
      </w:r>
      <w:r w:rsidRPr="00A96B86">
        <w:rPr>
          <w:color w:val="333333"/>
        </w:rPr>
        <w:t xml:space="preserve"> издигнат  от ПП „Движение за права и свободи“ в </w:t>
      </w:r>
      <w:r w:rsidRPr="00A96B86">
        <w:rPr>
          <w:shd w:val="clear" w:color="auto" w:fill="FFFFFF"/>
        </w:rPr>
        <w:t xml:space="preserve">частични местни избори за кмет на кметство село Гълъбец, </w:t>
      </w:r>
      <w:r w:rsidRPr="00A96B86">
        <w:t>община Хасково, област Хасково, насрочени за 15.06.2025 г.</w:t>
      </w:r>
    </w:p>
    <w:p w:rsidR="00712E45" w:rsidRDefault="00712E45" w:rsidP="00712E45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A96B86">
        <w:rPr>
          <w:color w:val="333333"/>
        </w:rPr>
        <w:t xml:space="preserve">Постъпило е </w:t>
      </w:r>
      <w:r>
        <w:rPr>
          <w:color w:val="333333"/>
        </w:rPr>
        <w:t xml:space="preserve">заявление-декларация от </w:t>
      </w:r>
      <w:r w:rsidRPr="00A96B86">
        <w:rPr>
          <w:b/>
          <w:color w:val="333333"/>
        </w:rPr>
        <w:t>Неше Айтен Ахмед, ЕГН</w:t>
      </w:r>
      <w:r>
        <w:rPr>
          <w:b/>
          <w:color w:val="333333"/>
        </w:rPr>
        <w:t xml:space="preserve"> </w:t>
      </w:r>
      <w:r w:rsidR="00A71DA1">
        <w:rPr>
          <w:b/>
          <w:color w:val="333333"/>
        </w:rPr>
        <w:t>*********</w:t>
      </w:r>
      <w:r>
        <w:rPr>
          <w:color w:val="333333"/>
        </w:rPr>
        <w:t>, с вх. №492</w:t>
      </w:r>
      <w:r w:rsidRPr="00A96B86">
        <w:rPr>
          <w:color w:val="333333"/>
        </w:rPr>
        <w:t xml:space="preserve"> /</w:t>
      </w:r>
      <w:r>
        <w:rPr>
          <w:color w:val="333333"/>
        </w:rPr>
        <w:t>20</w:t>
      </w:r>
      <w:r w:rsidRPr="00A96B86">
        <w:rPr>
          <w:color w:val="333333"/>
        </w:rPr>
        <w:t xml:space="preserve">.05.2025 г. в </w:t>
      </w:r>
      <w:r>
        <w:rPr>
          <w:color w:val="333333"/>
        </w:rPr>
        <w:t>16,55</w:t>
      </w:r>
      <w:r w:rsidRPr="00A96B86">
        <w:rPr>
          <w:color w:val="333333"/>
        </w:rPr>
        <w:t xml:space="preserve"> ч. от </w:t>
      </w:r>
      <w:r>
        <w:rPr>
          <w:color w:val="333333"/>
        </w:rPr>
        <w:t>общия</w:t>
      </w:r>
      <w:r w:rsidRPr="00A96B86">
        <w:rPr>
          <w:color w:val="333333"/>
        </w:rPr>
        <w:t xml:space="preserve"> регистър на ОИК- Хасково, </w:t>
      </w:r>
      <w:r>
        <w:rPr>
          <w:color w:val="333333"/>
        </w:rPr>
        <w:t xml:space="preserve">в което същата прави волеизявление, че се отказва от регистрацията си като кандидат за кмет на кметство с. Гълъбец, общ. Хасково, обл. Хасково, издигната от ПП“ДПС“. </w:t>
      </w:r>
    </w:p>
    <w:p w:rsidR="00712E45" w:rsidRPr="00A96B86" w:rsidRDefault="00712E45" w:rsidP="00712E45">
      <w:pPr>
        <w:pStyle w:val="a5"/>
        <w:shd w:val="clear" w:color="auto" w:fill="FFFFFF"/>
        <w:spacing w:after="150"/>
        <w:jc w:val="both"/>
      </w:pPr>
      <w:r>
        <w:rPr>
          <w:color w:val="333333"/>
        </w:rPr>
        <w:t xml:space="preserve">ОИК-Хасково констатира, че със свое предходно Решение №9-ЧМИ/13.05.2025г. е регистрирала </w:t>
      </w:r>
      <w:r w:rsidRPr="00A96B86">
        <w:rPr>
          <w:b/>
          <w:color w:val="333333"/>
        </w:rPr>
        <w:t>Неше Айтен Ахмед, ЕГН</w:t>
      </w:r>
      <w:r>
        <w:rPr>
          <w:b/>
          <w:color w:val="333333"/>
        </w:rPr>
        <w:t xml:space="preserve"> </w:t>
      </w:r>
      <w:r w:rsidR="00A71DA1">
        <w:rPr>
          <w:b/>
          <w:color w:val="333333"/>
        </w:rPr>
        <w:t>*********</w:t>
      </w:r>
      <w:r>
        <w:rPr>
          <w:b/>
          <w:color w:val="333333"/>
        </w:rPr>
        <w:t xml:space="preserve"> </w:t>
      </w:r>
      <w:r>
        <w:rPr>
          <w:color w:val="333333"/>
        </w:rPr>
        <w:t>като</w:t>
      </w:r>
      <w:r w:rsidRPr="00A96B86">
        <w:rPr>
          <w:color w:val="333333"/>
        </w:rPr>
        <w:t xml:space="preserve"> кандидат за кмет на кметство с. Гълъбец,</w:t>
      </w:r>
      <w:r>
        <w:rPr>
          <w:color w:val="333333"/>
        </w:rPr>
        <w:t xml:space="preserve"> общ. Хасково, обл. Хасково,</w:t>
      </w:r>
      <w:r w:rsidRPr="00A96B86">
        <w:rPr>
          <w:color w:val="333333"/>
        </w:rPr>
        <w:t xml:space="preserve"> издигнат от ПП „Движение за права и свободи“,  в </w:t>
      </w:r>
      <w:r w:rsidRPr="00A96B86">
        <w:rPr>
          <w:shd w:val="clear" w:color="auto" w:fill="FFFFFF"/>
        </w:rPr>
        <w:t xml:space="preserve">частични местни избори за кмет на кметство село Гълъбец, </w:t>
      </w:r>
      <w:r w:rsidRPr="00A96B86">
        <w:t>община Хасково, област Хасково, насрочени за 15.06.2025 г.</w:t>
      </w:r>
    </w:p>
    <w:p w:rsidR="00712E45" w:rsidRDefault="00712E45" w:rsidP="00712E45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С настоящото си заявление- декларация</w:t>
      </w:r>
      <w:r w:rsidRPr="00CE7AA7">
        <w:rPr>
          <w:color w:val="333333"/>
        </w:rPr>
        <w:t xml:space="preserve"> </w:t>
      </w:r>
      <w:r>
        <w:rPr>
          <w:color w:val="333333"/>
        </w:rPr>
        <w:t>с вх. №492</w:t>
      </w:r>
      <w:r w:rsidRPr="00A96B86">
        <w:rPr>
          <w:color w:val="333333"/>
        </w:rPr>
        <w:t xml:space="preserve"> /</w:t>
      </w:r>
      <w:r>
        <w:rPr>
          <w:color w:val="333333"/>
        </w:rPr>
        <w:t>20</w:t>
      </w:r>
      <w:r w:rsidRPr="00A96B86">
        <w:rPr>
          <w:color w:val="333333"/>
        </w:rPr>
        <w:t xml:space="preserve">.05.2025 г. в </w:t>
      </w:r>
      <w:r>
        <w:rPr>
          <w:color w:val="333333"/>
        </w:rPr>
        <w:t>16,55</w:t>
      </w:r>
      <w:r w:rsidRPr="00A96B86">
        <w:rPr>
          <w:color w:val="333333"/>
        </w:rPr>
        <w:t xml:space="preserve"> ч. от </w:t>
      </w:r>
      <w:r>
        <w:rPr>
          <w:color w:val="333333"/>
        </w:rPr>
        <w:t>общия</w:t>
      </w:r>
      <w:r w:rsidRPr="00A96B86">
        <w:rPr>
          <w:color w:val="333333"/>
        </w:rPr>
        <w:t xml:space="preserve"> регистър на ОИК- Хасково</w:t>
      </w:r>
      <w:r w:rsidRPr="00CE7AA7">
        <w:rPr>
          <w:color w:val="333333"/>
        </w:rPr>
        <w:t>, Неше Айтен Ахмед</w:t>
      </w:r>
      <w:r>
        <w:rPr>
          <w:color w:val="333333"/>
        </w:rPr>
        <w:t xml:space="preserve"> заявява категоричния си отказ от регистрацията, като кандидат за кмет на горепосоченото населено място в предстоящите частични местни избори, насрочени за 15.06.2025г. </w:t>
      </w:r>
    </w:p>
    <w:p w:rsidR="00712E45" w:rsidRPr="00A96B86" w:rsidRDefault="00712E45" w:rsidP="00712E45">
      <w:pPr>
        <w:pStyle w:val="a5"/>
        <w:shd w:val="clear" w:color="auto" w:fill="FFFFFF"/>
        <w:spacing w:after="150"/>
        <w:jc w:val="both"/>
      </w:pPr>
      <w:r>
        <w:rPr>
          <w:color w:val="333333"/>
        </w:rPr>
        <w:t>От страна на ПП „ДПС“ не е постъпило предложение за регистриране на друг кандидат в законоустановения срок до 17.00ч. на 20.05.2025г.</w:t>
      </w:r>
    </w:p>
    <w:p w:rsidR="00712E45" w:rsidRPr="00C1402B" w:rsidRDefault="00712E45" w:rsidP="00712E45">
      <w:pPr>
        <w:pStyle w:val="a5"/>
        <w:shd w:val="clear" w:color="auto" w:fill="FFFFFF"/>
        <w:spacing w:after="150"/>
        <w:rPr>
          <w:rStyle w:val="ae"/>
          <w:b w:val="0"/>
          <w:color w:val="333333"/>
        </w:rPr>
      </w:pPr>
      <w:r>
        <w:rPr>
          <w:rStyle w:val="ae"/>
          <w:b w:val="0"/>
          <w:color w:val="333333"/>
        </w:rPr>
        <w:t>В предвид гореизложеното и на основание чл.87, ал.1, т.15, чл.417, ал.5, изр. 2 от ИК и т.30 от Решение №2122-МИ/29.08.2023г.на ЦИК, ОИК-Хасково</w:t>
      </w:r>
    </w:p>
    <w:p w:rsidR="00712E45" w:rsidRPr="00A96B86" w:rsidRDefault="00712E45" w:rsidP="00712E45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A96B86">
        <w:rPr>
          <w:rStyle w:val="ae"/>
          <w:color w:val="333333"/>
        </w:rPr>
        <w:t>Р Е Ш И:</w:t>
      </w:r>
    </w:p>
    <w:p w:rsidR="00712E45" w:rsidRPr="00A96B86" w:rsidRDefault="00712E45" w:rsidP="00712E45">
      <w:pPr>
        <w:pStyle w:val="a5"/>
        <w:shd w:val="clear" w:color="auto" w:fill="FFFFFF"/>
        <w:spacing w:after="150"/>
        <w:jc w:val="both"/>
      </w:pPr>
      <w:r>
        <w:rPr>
          <w:rStyle w:val="ae"/>
          <w:color w:val="333333"/>
        </w:rPr>
        <w:t xml:space="preserve">ЗАЛИЧАВА </w:t>
      </w:r>
      <w:r w:rsidRPr="00A96B86">
        <w:rPr>
          <w:rStyle w:val="ae"/>
          <w:color w:val="333333"/>
        </w:rPr>
        <w:t xml:space="preserve"> </w:t>
      </w:r>
      <w:r w:rsidRPr="00A96B86">
        <w:rPr>
          <w:b/>
          <w:color w:val="333333"/>
        </w:rPr>
        <w:t>Неше Айтен Ахмед, ЕГН</w:t>
      </w:r>
      <w:r>
        <w:rPr>
          <w:b/>
          <w:color w:val="333333"/>
        </w:rPr>
        <w:t xml:space="preserve"> </w:t>
      </w:r>
      <w:r w:rsidR="00A71DA1">
        <w:rPr>
          <w:b/>
          <w:color w:val="333333"/>
        </w:rPr>
        <w:t>*********</w:t>
      </w:r>
      <w:r>
        <w:rPr>
          <w:color w:val="333333"/>
        </w:rPr>
        <w:t xml:space="preserve"> като</w:t>
      </w:r>
      <w:r w:rsidRPr="00A96B86">
        <w:rPr>
          <w:color w:val="333333"/>
        </w:rPr>
        <w:t xml:space="preserve"> кандидат за кмет на кметство с. Гълъбец,</w:t>
      </w:r>
      <w:r>
        <w:rPr>
          <w:color w:val="333333"/>
        </w:rPr>
        <w:t xml:space="preserve"> общ. Хасково, обл. Хасково,</w:t>
      </w:r>
      <w:r w:rsidRPr="00A96B86">
        <w:rPr>
          <w:color w:val="333333"/>
        </w:rPr>
        <w:t xml:space="preserve"> издигнат от ПП „Движение за права и свободи“,  в </w:t>
      </w:r>
      <w:r w:rsidRPr="00A96B86">
        <w:rPr>
          <w:shd w:val="clear" w:color="auto" w:fill="FFFFFF"/>
        </w:rPr>
        <w:t xml:space="preserve">частични местни избори за кмет на кметство село Гълъбец, </w:t>
      </w:r>
      <w:r w:rsidRPr="00A96B86">
        <w:t>община Хасково, област Хасково, насрочени за 15.06.2025 г.</w:t>
      </w:r>
    </w:p>
    <w:p w:rsidR="00712E45" w:rsidRDefault="00712E45" w:rsidP="00712E45">
      <w:pPr>
        <w:pStyle w:val="a5"/>
        <w:shd w:val="clear" w:color="auto" w:fill="FFFFFF"/>
        <w:spacing w:after="150"/>
        <w:ind w:firstLine="284"/>
        <w:jc w:val="both"/>
      </w:pPr>
      <w:r w:rsidRPr="00DC63DF">
        <w:t>Настоящото решение подлежи на обжалване пред ЦИК в 3-дневен срок от обявяването му.</w:t>
      </w:r>
    </w:p>
    <w:p w:rsidR="00712E45" w:rsidRDefault="00712E45" w:rsidP="0071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Решението</w:t>
      </w:r>
      <w:r w:rsidRPr="00FD06BA">
        <w:rPr>
          <w:rFonts w:ascii="Times New Roman" w:hAnsi="Times New Roman" w:cs="Times New Roman"/>
          <w:sz w:val="24"/>
          <w:szCs w:val="24"/>
        </w:rPr>
        <w:t xml:space="preserve"> 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81203E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81203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7F21E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илена Ангова Колева-Чакалова, </w:t>
      </w:r>
      <w:r w:rsidRPr="007F21E4">
        <w:rPr>
          <w:rFonts w:ascii="Times New Roman" w:hAnsi="Times New Roman" w:cs="Times New Roman"/>
          <w:sz w:val="24"/>
          <w:szCs w:val="24"/>
        </w:rPr>
        <w:t>Боряна Радкова Делчева, Десислава Иванова Филипова-Рангелова, Тонка Гочева Апостолова, Петя Ангелова Боста</w:t>
      </w:r>
      <w:r>
        <w:rPr>
          <w:rFonts w:ascii="Times New Roman" w:hAnsi="Times New Roman" w:cs="Times New Roman"/>
          <w:sz w:val="24"/>
          <w:szCs w:val="24"/>
        </w:rPr>
        <w:t>нджиева-</w:t>
      </w:r>
      <w:r w:rsidRPr="007F21E4">
        <w:rPr>
          <w:rFonts w:ascii="Times New Roman" w:hAnsi="Times New Roman" w:cs="Times New Roman"/>
          <w:sz w:val="24"/>
          <w:szCs w:val="24"/>
        </w:rPr>
        <w:t>Китин, Соня Димитрова Чанкова, Гергана Георгиева Грозева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F21E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B4C73">
        <w:rPr>
          <w:rFonts w:ascii="Times New Roman" w:hAnsi="Times New Roman" w:cs="Times New Roman"/>
          <w:sz w:val="24"/>
          <w:szCs w:val="24"/>
        </w:rPr>
        <w:t xml:space="preserve"> </w:t>
      </w:r>
      <w:r w:rsidRPr="00C82669">
        <w:rPr>
          <w:rFonts w:ascii="Times New Roman" w:hAnsi="Times New Roman" w:cs="Times New Roman"/>
          <w:sz w:val="24"/>
          <w:szCs w:val="24"/>
        </w:rPr>
        <w:t>Лейла Айнур Елмаз</w:t>
      </w:r>
      <w:r>
        <w:rPr>
          <w:rFonts w:ascii="Times New Roman" w:hAnsi="Times New Roman" w:cs="Times New Roman"/>
          <w:sz w:val="24"/>
          <w:szCs w:val="24"/>
        </w:rPr>
        <w:t xml:space="preserve"> и Силвия Иванова Стаматова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E45" w:rsidRPr="00AB4C73" w:rsidRDefault="00712E45" w:rsidP="0071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2E45" w:rsidRDefault="00712E45" w:rsidP="0071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712E45" w:rsidRPr="00DC63DF" w:rsidRDefault="00712E45" w:rsidP="00712E45">
      <w:pPr>
        <w:pStyle w:val="a5"/>
        <w:shd w:val="clear" w:color="auto" w:fill="FFFFFF"/>
        <w:spacing w:after="150"/>
        <w:ind w:firstLine="284"/>
        <w:jc w:val="both"/>
      </w:pPr>
    </w:p>
    <w:p w:rsidR="00712E45" w:rsidRDefault="00712E45" w:rsidP="00712E45">
      <w:pPr>
        <w:pStyle w:val="a5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rStyle w:val="FontStyle12"/>
          <w:b/>
          <w:sz w:val="24"/>
          <w:szCs w:val="24"/>
          <w:u w:val="single"/>
        </w:rPr>
        <w:t>По т. 5</w:t>
      </w:r>
      <w:r w:rsidRPr="00E7785D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: </w:t>
      </w:r>
      <w:r w:rsidRPr="00403DD7">
        <w:rPr>
          <w:color w:val="333333"/>
        </w:rPr>
        <w:t>Регистрация на кандидат за кмет на кметство с. Гълъбец издигнат  от ПП „</w:t>
      </w:r>
      <w:r>
        <w:rPr>
          <w:color w:val="333333"/>
        </w:rPr>
        <w:t>Земеделски народен съюз</w:t>
      </w:r>
      <w:r w:rsidRPr="00403DD7">
        <w:rPr>
          <w:color w:val="333333"/>
        </w:rPr>
        <w:t>“ в частични местни избори за кмет на кметство село Гълъбец, община Хасково, област Хасково, насрочени за 15.06.2025 г.</w:t>
      </w:r>
    </w:p>
    <w:p w:rsidR="00712E45" w:rsidRPr="00403DD7" w:rsidRDefault="00712E45" w:rsidP="00712E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</w:pPr>
      <w:r w:rsidRPr="00403DD7"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Постъпило е предложение с вх. №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2</w:t>
      </w:r>
      <w:r w:rsidRPr="00403DD7"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20</w:t>
      </w:r>
      <w:r w:rsidRPr="00403DD7"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 xml:space="preserve">.05.2025 г. в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16</w:t>
      </w:r>
      <w:r w:rsidRPr="00403DD7"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56</w:t>
      </w:r>
      <w:r w:rsidRPr="00403DD7"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 xml:space="preserve"> ч. от входящия регистър на ОИК- Хасково на кандидатите за кметове на кметства, за регистрация на кандидатска листа на кандидати за кмет на кметство с. Гълъбец от ПП „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Земеделски народен съюз</w:t>
      </w:r>
      <w:r w:rsidRPr="00403DD7"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 xml:space="preserve">“, представлявана от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Румен Маринов Йончев</w:t>
      </w:r>
      <w:r w:rsidRPr="00403DD7"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, чрез пълномощника Екрем Зейнур Юзеир, в частични местни избори за кмет на кметство село Гълъбец, община Хасково, област Хасково, насрочени за 15.06.2025 г.</w:t>
      </w:r>
    </w:p>
    <w:p w:rsidR="00712E45" w:rsidRPr="00403DD7" w:rsidRDefault="00712E45" w:rsidP="00712E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</w:pPr>
      <w:r w:rsidRPr="00403DD7"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 xml:space="preserve">Предложението е подписано и подадено от Екрем Зейнур Юзеир, упълномощен от представляващия партията. Към него са приложени следните документи: Предложение за регистрация на кандидатска листа; Заявление-декларация, подписано от предложения кандидат за кмет на кметство –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1</w:t>
      </w:r>
      <w:r w:rsidRPr="00403DD7"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 xml:space="preserve"> бр.; пълномощно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 xml:space="preserve"> – 2 бр.</w:t>
      </w:r>
    </w:p>
    <w:p w:rsidR="00712E45" w:rsidRPr="00403DD7" w:rsidRDefault="00712E45" w:rsidP="00712E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</w:pPr>
      <w:r w:rsidRPr="00403DD7"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ОИК-Хасково извърши проверка по реда на т. 19 раздел V от Решение № 2122-МИ от 29.08.2023 г. на ЦИК.</w:t>
      </w:r>
    </w:p>
    <w:p w:rsidR="00712E45" w:rsidRPr="00403DD7" w:rsidRDefault="00712E45" w:rsidP="00712E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</w:pPr>
      <w:r w:rsidRPr="00403DD7"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От съвкупната преценка на представените по-горе документи, ОИК-Хасково счита, че са спазени изискванията на ч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л. 414, ал. 1 от ИК и Решение №</w:t>
      </w:r>
      <w:r w:rsidRPr="00403DD7"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2122-МИ от 29.08.2023 г. на ЦИК, приложимо на основание решение № 3079-МИ/16.04.2024 г. на ЦИК, поради което и на основание чл. 85, ал. 4 във връзка с чл. 87, ал. 1, т. 14 и чл. 417, ал. 1 от ИК, Общинската избирателна комисия - Хасково:</w:t>
      </w:r>
    </w:p>
    <w:p w:rsidR="00712E45" w:rsidRPr="00403DD7" w:rsidRDefault="00712E45" w:rsidP="00712E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</w:pPr>
      <w:r w:rsidRPr="00403DD7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bg-BG"/>
        </w:rPr>
        <w:t>Р Е Ш И:</w:t>
      </w:r>
    </w:p>
    <w:p w:rsidR="00712E45" w:rsidRPr="00403DD7" w:rsidRDefault="00712E45" w:rsidP="00712E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</w:pPr>
      <w:r w:rsidRPr="00403DD7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bg-BG"/>
        </w:rPr>
        <w:t>РЕГИСТРИРА Неше Айтен Ахмед, ЕГН   </w:t>
      </w:r>
      <w:r w:rsidR="00A71DA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bg-BG"/>
        </w:rPr>
        <w:t>********</w:t>
      </w:r>
      <w:r w:rsidRPr="00403DD7"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 за кандидат за кмет на кметство с. Гълъбец, издигнат от ПП „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Земеделски народен съюз</w:t>
      </w:r>
      <w:r w:rsidRPr="00403DD7"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“,  в частични местни избори за кмет на кметство село Гълъбец, община Хасково, област Хасково, насрочени за 15.06.2025 г.</w:t>
      </w:r>
    </w:p>
    <w:p w:rsidR="00712E45" w:rsidRDefault="00712E45" w:rsidP="00712E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</w:pPr>
      <w:r w:rsidRPr="00403DD7"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>Настоящото решение подлежи на обжалване пред ЦИК в 3-дневен срок от обявяването му.</w:t>
      </w:r>
    </w:p>
    <w:p w:rsidR="00712E45" w:rsidRDefault="00712E45" w:rsidP="0071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</w:t>
      </w:r>
      <w:r w:rsidRPr="00FD06BA">
        <w:rPr>
          <w:rFonts w:ascii="Times New Roman" w:hAnsi="Times New Roman" w:cs="Times New Roman"/>
          <w:sz w:val="24"/>
          <w:szCs w:val="24"/>
        </w:rPr>
        <w:t xml:space="preserve"> 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81203E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81203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7F21E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илена Ангова Колева-Чакалова, </w:t>
      </w:r>
      <w:r w:rsidRPr="007F21E4">
        <w:rPr>
          <w:rFonts w:ascii="Times New Roman" w:hAnsi="Times New Roman" w:cs="Times New Roman"/>
          <w:sz w:val="24"/>
          <w:szCs w:val="24"/>
        </w:rPr>
        <w:t>Боряна Радкова Делчева, Десислава Иванова Филипова-Рангелова, Тонка Гочева Апостолова, Петя Ангелова Боста</w:t>
      </w:r>
      <w:r>
        <w:rPr>
          <w:rFonts w:ascii="Times New Roman" w:hAnsi="Times New Roman" w:cs="Times New Roman"/>
          <w:sz w:val="24"/>
          <w:szCs w:val="24"/>
        </w:rPr>
        <w:t>нджиева-</w:t>
      </w:r>
      <w:r w:rsidRPr="007F21E4">
        <w:rPr>
          <w:rFonts w:ascii="Times New Roman" w:hAnsi="Times New Roman" w:cs="Times New Roman"/>
          <w:sz w:val="24"/>
          <w:szCs w:val="24"/>
        </w:rPr>
        <w:t>Китин, Соня Димитрова Чанкова, Гергана Георгиева Грозева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F21E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B4C73">
        <w:rPr>
          <w:rFonts w:ascii="Times New Roman" w:hAnsi="Times New Roman" w:cs="Times New Roman"/>
          <w:sz w:val="24"/>
          <w:szCs w:val="24"/>
        </w:rPr>
        <w:t xml:space="preserve"> </w:t>
      </w:r>
      <w:r w:rsidRPr="00C82669">
        <w:rPr>
          <w:rFonts w:ascii="Times New Roman" w:hAnsi="Times New Roman" w:cs="Times New Roman"/>
          <w:sz w:val="24"/>
          <w:szCs w:val="24"/>
        </w:rPr>
        <w:t>Лейла Айнур Елмаз</w:t>
      </w:r>
      <w:r>
        <w:rPr>
          <w:rFonts w:ascii="Times New Roman" w:hAnsi="Times New Roman" w:cs="Times New Roman"/>
          <w:sz w:val="24"/>
          <w:szCs w:val="24"/>
        </w:rPr>
        <w:t xml:space="preserve"> и Силвия Иванова Стаматова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E45" w:rsidRPr="00AB4C73" w:rsidRDefault="00712E45" w:rsidP="0071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2E45" w:rsidRDefault="00712E45" w:rsidP="0071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712E45" w:rsidRPr="00ED4CA3" w:rsidRDefault="00712E45" w:rsidP="00712E4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6</w:t>
      </w:r>
      <w:r w:rsidRPr="00E7785D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: </w:t>
      </w:r>
      <w:r w:rsidRPr="00ED4C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Заявление от упълномощен представител на ПП „</w:t>
      </w:r>
      <w:r w:rsidRPr="00ED4CA3">
        <w:rPr>
          <w:rFonts w:ascii="Times New Roman" w:hAnsi="Times New Roman" w:cs="Times New Roman"/>
          <w:color w:val="000000"/>
          <w:sz w:val="24"/>
          <w:szCs w:val="24"/>
        </w:rPr>
        <w:t>Движение за права и свободи</w:t>
      </w:r>
      <w:r w:rsidRPr="00ED4C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за заличаване на партията в </w:t>
      </w:r>
      <w:r w:rsidRPr="00ED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частични местни избори за </w:t>
      </w:r>
      <w:r w:rsidRPr="00ED4CA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кмет на кметство село Гълъбец, </w:t>
      </w:r>
      <w:r w:rsidRPr="00ED4CA3">
        <w:rPr>
          <w:rFonts w:ascii="Times New Roman" w:hAnsi="Times New Roman" w:cs="Times New Roman"/>
          <w:sz w:val="24"/>
          <w:szCs w:val="24"/>
        </w:rPr>
        <w:t>община Хасково, област Хасково, насрочени за 15.06.2025 г.  по реда на чл.150 ИК</w:t>
      </w:r>
    </w:p>
    <w:p w:rsidR="00712E45" w:rsidRPr="00ED4CA3" w:rsidRDefault="00712E45" w:rsidP="00712E45">
      <w:pPr>
        <w:pStyle w:val="a5"/>
        <w:shd w:val="clear" w:color="auto" w:fill="FFFFFF"/>
        <w:spacing w:after="150"/>
        <w:ind w:firstLine="708"/>
        <w:jc w:val="both"/>
        <w:rPr>
          <w:color w:val="000000"/>
        </w:rPr>
      </w:pPr>
      <w:r w:rsidRPr="00ED4CA3">
        <w:rPr>
          <w:color w:val="000000"/>
        </w:rPr>
        <w:t>Постъпило е заявление – приложение №38-МИ-НЧ с вх. №493/20.05.2025 г. в 16,57 ч. от общия регистър на ОИК- Хасково от упълномощен представител на ПП „Движение за права и свободи“, представлявана от Делян Славчев Пеевски, чрез пълномощника Йозджан Расим Мехмед, в което е заявено заличаване на регистрацията на „Движение за права и свободи“, регистрирана с решение №7-ЧМИ на ОИК-Хасково, от участие  в частични местни избори за кмет на кметство село Гълъбец, община Хасково, област Хасково, насрочени за 15.06.2025 г.</w:t>
      </w:r>
    </w:p>
    <w:p w:rsidR="00712E45" w:rsidRDefault="00712E45" w:rsidP="00712E45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Заявлението -</w:t>
      </w:r>
      <w:r w:rsidRPr="00ED4CA3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приложение №38-МИ-НЧ </w:t>
      </w:r>
      <w:r w:rsidRPr="00ED4C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вх.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CA3">
        <w:rPr>
          <w:rFonts w:ascii="Times New Roman" w:hAnsi="Times New Roman" w:cs="Times New Roman"/>
          <w:color w:val="000000"/>
          <w:sz w:val="24"/>
          <w:szCs w:val="24"/>
        </w:rPr>
        <w:t>493</w:t>
      </w:r>
      <w:r w:rsidRPr="00ED4C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/20.05.2025 г.  е подписано и подадено от </w:t>
      </w:r>
      <w:r w:rsidRPr="00ED4CA3">
        <w:rPr>
          <w:rFonts w:ascii="Times New Roman" w:hAnsi="Times New Roman" w:cs="Times New Roman"/>
          <w:color w:val="000000"/>
          <w:sz w:val="24"/>
          <w:szCs w:val="24"/>
        </w:rPr>
        <w:t>Йозджан Расим Мехмед</w:t>
      </w:r>
      <w:r w:rsidRPr="00ED4C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преупълномощен от пълномощник на</w:t>
      </w:r>
      <w:r w:rsidRPr="00ED4C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„Движение за права и свободи“</w:t>
      </w:r>
      <w:r w:rsidRPr="00ED4C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Към него са приложени следните документи: Решение за заличаване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подписано от председател на</w:t>
      </w:r>
      <w:r w:rsidRPr="00ED4C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областен съвет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Хасково </w:t>
      </w:r>
      <w:r w:rsidRPr="00ED4C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ПП „Движение за права и свободи“ </w:t>
      </w:r>
      <w:r w:rsidRPr="00ED4C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заличаване на партията в предстоящите частични местни избори за кмет на кметство на с. Гълъбец, община Хасково, област Хасково на 15.06.2025 г.,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и 3 броя пълномощни доказващи наличието на представителна власт.</w:t>
      </w:r>
    </w:p>
    <w:p w:rsidR="00712E45" w:rsidRPr="00ED4CA3" w:rsidRDefault="00712E45" w:rsidP="00712E45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D4C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съвкупната преценка на представените по-горе документи, ОИК-Хасково счита, че са спазени изискванията на чл. 150 от ИК, доколкото е подадено изрично заявление – приложение №38-МИ-НЧ, към което е приложено решение за заличаване на партията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ED4C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подписано от изрично упълномощено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лице на</w:t>
      </w:r>
      <w:r w:rsidRPr="00ED4C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ПП „Движение за права и свободи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Pr="00ED4C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и надлежно заверени пълномощни,</w:t>
      </w:r>
      <w:r w:rsidRPr="00ED4C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удостоверяващи наличието на представителна власт на пълномощника </w:t>
      </w:r>
      <w:r w:rsidRPr="00ED4CA3">
        <w:rPr>
          <w:rFonts w:ascii="Times New Roman" w:hAnsi="Times New Roman" w:cs="Times New Roman"/>
          <w:color w:val="000000"/>
          <w:sz w:val="24"/>
          <w:szCs w:val="24"/>
        </w:rPr>
        <w:t xml:space="preserve">Йозджан Расим Мехмед да поиска заличаването </w:t>
      </w:r>
      <w:r>
        <w:rPr>
          <w:rFonts w:ascii="Times New Roman" w:hAnsi="Times New Roman" w:cs="Times New Roman"/>
          <w:color w:val="000000"/>
          <w:sz w:val="24"/>
          <w:szCs w:val="24"/>
        </w:rPr>
        <w:t>на партията</w:t>
      </w:r>
      <w:r w:rsidRPr="00ED4CA3">
        <w:rPr>
          <w:rFonts w:ascii="Times New Roman" w:hAnsi="Times New Roman" w:cs="Times New Roman"/>
          <w:color w:val="000000"/>
          <w:sz w:val="24"/>
          <w:szCs w:val="24"/>
        </w:rPr>
        <w:t xml:space="preserve"> от предстоящите </w:t>
      </w:r>
      <w:r w:rsidRPr="00ED4C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частични местни избори за кмет на кметство на с. Гълъбец, община Хасково, област Хасково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насрочени за 15.06.2025 година.</w:t>
      </w:r>
    </w:p>
    <w:p w:rsidR="00712E45" w:rsidRPr="00ED4CA3" w:rsidRDefault="00712E45" w:rsidP="00712E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D4C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Предвид изложеното на основание чл. 87, ал. 1, т. 1 и чл. 150 от ИК ОИК-Хасково</w:t>
      </w:r>
    </w:p>
    <w:p w:rsidR="00712E45" w:rsidRPr="00ED4CA3" w:rsidRDefault="00712E45" w:rsidP="00712E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D4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712E45" w:rsidRPr="00ED4CA3" w:rsidRDefault="00712E45" w:rsidP="00712E4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4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ЗАЛИЧАВА </w:t>
      </w:r>
      <w:r w:rsidRPr="00ED4C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</w:t>
      </w:r>
      <w:r w:rsidRPr="00ED4CA3">
        <w:rPr>
          <w:rFonts w:ascii="Times New Roman" w:hAnsi="Times New Roman" w:cs="Times New Roman"/>
          <w:color w:val="000000"/>
          <w:sz w:val="24"/>
          <w:szCs w:val="24"/>
        </w:rPr>
        <w:t>Движение за права и свободи</w:t>
      </w:r>
      <w:r w:rsidRPr="00ED4C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от участие в </w:t>
      </w:r>
      <w:r w:rsidRPr="00ED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частични местни избори за кмет на кметство село Гълъбец, </w:t>
      </w:r>
      <w:r w:rsidRPr="00ED4CA3">
        <w:rPr>
          <w:rFonts w:ascii="Times New Roman" w:hAnsi="Times New Roman" w:cs="Times New Roman"/>
          <w:sz w:val="24"/>
          <w:szCs w:val="24"/>
        </w:rPr>
        <w:t xml:space="preserve">община Хасково, област Хасково, насрочени за 15.06.2025 г.  </w:t>
      </w:r>
    </w:p>
    <w:p w:rsidR="00712E45" w:rsidRPr="00403DD7" w:rsidRDefault="00712E45" w:rsidP="00712E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</w:pPr>
      <w:r w:rsidRPr="00ED4C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Настоящото решение подлежи на обжалване пред ЦИК в 3-дневен</w:t>
      </w:r>
      <w:r w:rsidRPr="00403DD7"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  <w:t xml:space="preserve"> срок от обявяването му.</w:t>
      </w:r>
    </w:p>
    <w:p w:rsidR="00712E45" w:rsidRDefault="00712E45" w:rsidP="0071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</w:t>
      </w:r>
      <w:r w:rsidRPr="00FD06BA">
        <w:rPr>
          <w:rFonts w:ascii="Times New Roman" w:hAnsi="Times New Roman" w:cs="Times New Roman"/>
          <w:sz w:val="24"/>
          <w:szCs w:val="24"/>
        </w:rPr>
        <w:t xml:space="preserve"> 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81203E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81203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7F21E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илена Ангова Колева-Чакалова, </w:t>
      </w:r>
      <w:r w:rsidRPr="007F21E4">
        <w:rPr>
          <w:rFonts w:ascii="Times New Roman" w:hAnsi="Times New Roman" w:cs="Times New Roman"/>
          <w:sz w:val="24"/>
          <w:szCs w:val="24"/>
        </w:rPr>
        <w:t>Боряна Радкова Делчева, Десислава Иванова Филипова-Рангелова, Тонка Гочева Апостолова, Петя Ангелова Боста</w:t>
      </w:r>
      <w:r>
        <w:rPr>
          <w:rFonts w:ascii="Times New Roman" w:hAnsi="Times New Roman" w:cs="Times New Roman"/>
          <w:sz w:val="24"/>
          <w:szCs w:val="24"/>
        </w:rPr>
        <w:t>нджиева-</w:t>
      </w:r>
      <w:r w:rsidRPr="007F21E4">
        <w:rPr>
          <w:rFonts w:ascii="Times New Roman" w:hAnsi="Times New Roman" w:cs="Times New Roman"/>
          <w:sz w:val="24"/>
          <w:szCs w:val="24"/>
        </w:rPr>
        <w:t>Китин, Соня Димитрова Чанкова, Гергана Георгиева Грозева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F21E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B4C73">
        <w:rPr>
          <w:rFonts w:ascii="Times New Roman" w:hAnsi="Times New Roman" w:cs="Times New Roman"/>
          <w:sz w:val="24"/>
          <w:szCs w:val="24"/>
        </w:rPr>
        <w:t xml:space="preserve"> </w:t>
      </w:r>
      <w:r w:rsidRPr="00C82669">
        <w:rPr>
          <w:rFonts w:ascii="Times New Roman" w:hAnsi="Times New Roman" w:cs="Times New Roman"/>
          <w:sz w:val="24"/>
          <w:szCs w:val="24"/>
        </w:rPr>
        <w:t>Лейла Айнур Елмаз</w:t>
      </w:r>
      <w:r>
        <w:rPr>
          <w:rFonts w:ascii="Times New Roman" w:hAnsi="Times New Roman" w:cs="Times New Roman"/>
          <w:sz w:val="24"/>
          <w:szCs w:val="24"/>
        </w:rPr>
        <w:t xml:space="preserve"> и Силвия Иванова Стаматова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E45" w:rsidRPr="00AB4C73" w:rsidRDefault="00712E45" w:rsidP="0071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2E45" w:rsidRDefault="00712E45" w:rsidP="0071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712E45" w:rsidRPr="00403DD7" w:rsidRDefault="00712E45" w:rsidP="00712E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bg-BG"/>
        </w:rPr>
      </w:pPr>
    </w:p>
    <w:p w:rsidR="00712E45" w:rsidRPr="00E7785D" w:rsidRDefault="00712E45" w:rsidP="00712E45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</w:p>
    <w:p w:rsidR="00712E45" w:rsidRPr="00A02765" w:rsidRDefault="00712E45" w:rsidP="00E7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85D" w:rsidRDefault="00E7785D" w:rsidP="00E7785D">
      <w:pPr>
        <w:pStyle w:val="a5"/>
        <w:shd w:val="clear" w:color="auto" w:fill="FFFFFF"/>
        <w:spacing w:after="150"/>
        <w:jc w:val="both"/>
        <w:rPr>
          <w:color w:val="333333"/>
        </w:rPr>
      </w:pPr>
    </w:p>
    <w:p w:rsidR="0019052C" w:rsidRDefault="0019052C" w:rsidP="005F1F18">
      <w:pPr>
        <w:pStyle w:val="a4"/>
        <w:spacing w:after="0" w:line="240" w:lineRule="auto"/>
        <w:ind w:left="0" w:firstLine="709"/>
        <w:jc w:val="both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lastRenderedPageBreak/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>
        <w:rPr>
          <w:rStyle w:val="FontStyle12"/>
          <w:sz w:val="24"/>
          <w:szCs w:val="24"/>
        </w:rPr>
        <w:t>в 17.</w:t>
      </w:r>
      <w:r w:rsidR="005F1F18">
        <w:rPr>
          <w:rStyle w:val="FontStyle12"/>
          <w:sz w:val="24"/>
          <w:szCs w:val="24"/>
        </w:rPr>
        <w:t>50</w:t>
      </w:r>
      <w:r>
        <w:rPr>
          <w:rStyle w:val="FontStyle12"/>
          <w:sz w:val="24"/>
          <w:szCs w:val="24"/>
        </w:rPr>
        <w:t xml:space="preserve"> </w:t>
      </w:r>
      <w:r w:rsidRPr="00DA1432">
        <w:rPr>
          <w:rStyle w:val="FontStyle12"/>
          <w:sz w:val="24"/>
          <w:szCs w:val="24"/>
        </w:rPr>
        <w:t>часа.</w:t>
      </w:r>
    </w:p>
    <w:p w:rsidR="002365ED" w:rsidRPr="00DC63DF" w:rsidRDefault="002365ED" w:rsidP="002365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8249F" w:rsidRDefault="0048249F" w:rsidP="007F21E4">
      <w:pPr>
        <w:pStyle w:val="a4"/>
        <w:spacing w:after="0" w:line="240" w:lineRule="auto"/>
        <w:ind w:left="0"/>
        <w:jc w:val="both"/>
        <w:rPr>
          <w:rStyle w:val="FontStyle12"/>
          <w:sz w:val="24"/>
          <w:szCs w:val="24"/>
        </w:rPr>
      </w:pPr>
    </w:p>
    <w:p w:rsidR="0048249F" w:rsidRPr="00F51973" w:rsidRDefault="0048249F" w:rsidP="007F21E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84B" w:rsidRPr="008A3681" w:rsidRDefault="00EC384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EC384B" w:rsidRDefault="00EC384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C51">
        <w:rPr>
          <w:rFonts w:ascii="Times New Roman" w:hAnsi="Times New Roman" w:cs="Times New Roman"/>
          <w:b/>
          <w:sz w:val="24"/>
          <w:szCs w:val="24"/>
        </w:rPr>
        <w:t>Добромир Коев Якимов</w:t>
      </w:r>
    </w:p>
    <w:p w:rsidR="0074063A" w:rsidRDefault="0074063A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Default="008519D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C82669">
        <w:rPr>
          <w:rFonts w:ascii="Times New Roman" w:hAnsi="Times New Roman" w:cs="Times New Roman"/>
          <w:b/>
          <w:sz w:val="24"/>
          <w:szCs w:val="24"/>
        </w:rPr>
        <w:t>:</w:t>
      </w:r>
      <w:r w:rsidR="00EC384B" w:rsidRPr="00FD06BA">
        <w:rPr>
          <w:rFonts w:ascii="Times New Roman" w:hAnsi="Times New Roman" w:cs="Times New Roman"/>
          <w:b/>
          <w:sz w:val="24"/>
          <w:szCs w:val="24"/>
        </w:rPr>
        <w:tab/>
      </w:r>
      <w:r w:rsidR="00EC384B"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C90EF4" w:rsidRPr="00120C58" w:rsidRDefault="008519D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Лейла Айнур Елмаз</w:t>
      </w:r>
    </w:p>
    <w:sectPr w:rsidR="00C90EF4" w:rsidRPr="00120C58" w:rsidSect="005F1F18">
      <w:pgSz w:w="11906" w:h="16838"/>
      <w:pgMar w:top="97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30E" w:rsidRDefault="0021730E" w:rsidP="006A47EE">
      <w:pPr>
        <w:spacing w:after="0" w:line="240" w:lineRule="auto"/>
      </w:pPr>
      <w:r>
        <w:separator/>
      </w:r>
    </w:p>
  </w:endnote>
  <w:endnote w:type="continuationSeparator" w:id="0">
    <w:p w:rsidR="0021730E" w:rsidRDefault="0021730E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30E" w:rsidRDefault="0021730E" w:rsidP="006A47EE">
      <w:pPr>
        <w:spacing w:after="0" w:line="240" w:lineRule="auto"/>
      </w:pPr>
      <w:r>
        <w:separator/>
      </w:r>
    </w:p>
  </w:footnote>
  <w:footnote w:type="continuationSeparator" w:id="0">
    <w:p w:rsidR="0021730E" w:rsidRDefault="0021730E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6F7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ABC"/>
    <w:multiLevelType w:val="multilevel"/>
    <w:tmpl w:val="16EC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F0DDC"/>
    <w:multiLevelType w:val="multilevel"/>
    <w:tmpl w:val="07CA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0BA"/>
    <w:multiLevelType w:val="hybridMultilevel"/>
    <w:tmpl w:val="828E2300"/>
    <w:lvl w:ilvl="0" w:tplc="1EB0B3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D280E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881C63"/>
    <w:multiLevelType w:val="hybridMultilevel"/>
    <w:tmpl w:val="530C6482"/>
    <w:lvl w:ilvl="0" w:tplc="4AC00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E7C38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27EC7"/>
    <w:multiLevelType w:val="hybridMultilevel"/>
    <w:tmpl w:val="3E2A4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B1B93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859C9"/>
    <w:multiLevelType w:val="hybridMultilevel"/>
    <w:tmpl w:val="D352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15E3B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841A5"/>
    <w:multiLevelType w:val="multilevel"/>
    <w:tmpl w:val="1A7C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17104"/>
    <w:multiLevelType w:val="hybridMultilevel"/>
    <w:tmpl w:val="7B3AF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C12BF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26FE8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78F36FC"/>
    <w:multiLevelType w:val="multilevel"/>
    <w:tmpl w:val="31EA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44D31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90BBD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257C1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9B16144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E376716"/>
    <w:multiLevelType w:val="hybridMultilevel"/>
    <w:tmpl w:val="2FC055AC"/>
    <w:lvl w:ilvl="0" w:tplc="D182E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C67EC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E3A71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A71"/>
    <w:multiLevelType w:val="hybridMultilevel"/>
    <w:tmpl w:val="740A337C"/>
    <w:lvl w:ilvl="0" w:tplc="10C22BAA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C38C6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F7AA7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916C3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17FEA"/>
    <w:multiLevelType w:val="hybridMultilevel"/>
    <w:tmpl w:val="E1BC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27"/>
  </w:num>
  <w:num w:numId="4">
    <w:abstractNumId w:val="10"/>
  </w:num>
  <w:num w:numId="5">
    <w:abstractNumId w:val="3"/>
  </w:num>
  <w:num w:numId="6">
    <w:abstractNumId w:val="31"/>
  </w:num>
  <w:num w:numId="7">
    <w:abstractNumId w:val="6"/>
  </w:num>
  <w:num w:numId="8">
    <w:abstractNumId w:val="19"/>
  </w:num>
  <w:num w:numId="9">
    <w:abstractNumId w:val="29"/>
  </w:num>
  <w:num w:numId="10">
    <w:abstractNumId w:val="26"/>
  </w:num>
  <w:num w:numId="11">
    <w:abstractNumId w:val="23"/>
  </w:num>
  <w:num w:numId="12">
    <w:abstractNumId w:val="8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9"/>
  </w:num>
  <w:num w:numId="17">
    <w:abstractNumId w:val="11"/>
  </w:num>
  <w:num w:numId="18">
    <w:abstractNumId w:val="20"/>
  </w:num>
  <w:num w:numId="19">
    <w:abstractNumId w:val="2"/>
  </w:num>
  <w:num w:numId="20">
    <w:abstractNumId w:val="17"/>
  </w:num>
  <w:num w:numId="21">
    <w:abstractNumId w:val="0"/>
  </w:num>
  <w:num w:numId="22">
    <w:abstractNumId w:val="24"/>
  </w:num>
  <w:num w:numId="23">
    <w:abstractNumId w:val="7"/>
  </w:num>
  <w:num w:numId="24">
    <w:abstractNumId w:val="1"/>
  </w:num>
  <w:num w:numId="25">
    <w:abstractNumId w:val="30"/>
  </w:num>
  <w:num w:numId="26">
    <w:abstractNumId w:val="28"/>
  </w:num>
  <w:num w:numId="27">
    <w:abstractNumId w:val="25"/>
  </w:num>
  <w:num w:numId="28">
    <w:abstractNumId w:val="14"/>
  </w:num>
  <w:num w:numId="29">
    <w:abstractNumId w:val="21"/>
  </w:num>
  <w:num w:numId="30">
    <w:abstractNumId w:val="16"/>
  </w:num>
  <w:num w:numId="31">
    <w:abstractNumId w:val="22"/>
  </w:num>
  <w:num w:numId="32">
    <w:abstractNumId w:val="5"/>
  </w:num>
  <w:num w:numId="33">
    <w:abstractNumId w:val="1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000FA"/>
    <w:rsid w:val="00002A65"/>
    <w:rsid w:val="00004D4E"/>
    <w:rsid w:val="00017587"/>
    <w:rsid w:val="0002078A"/>
    <w:rsid w:val="00021901"/>
    <w:rsid w:val="00023934"/>
    <w:rsid w:val="00025C9B"/>
    <w:rsid w:val="00027723"/>
    <w:rsid w:val="000308B7"/>
    <w:rsid w:val="000337D8"/>
    <w:rsid w:val="00040F22"/>
    <w:rsid w:val="00047DD9"/>
    <w:rsid w:val="000524FD"/>
    <w:rsid w:val="000605FA"/>
    <w:rsid w:val="000641AE"/>
    <w:rsid w:val="00064A55"/>
    <w:rsid w:val="00065705"/>
    <w:rsid w:val="00066CC0"/>
    <w:rsid w:val="000731CB"/>
    <w:rsid w:val="000733DB"/>
    <w:rsid w:val="00083C8B"/>
    <w:rsid w:val="00083EF3"/>
    <w:rsid w:val="00085A52"/>
    <w:rsid w:val="000917E9"/>
    <w:rsid w:val="00094228"/>
    <w:rsid w:val="000A0ED4"/>
    <w:rsid w:val="000A3043"/>
    <w:rsid w:val="000A3495"/>
    <w:rsid w:val="000A415C"/>
    <w:rsid w:val="000A7D10"/>
    <w:rsid w:val="000B0C5B"/>
    <w:rsid w:val="000C126C"/>
    <w:rsid w:val="000C3519"/>
    <w:rsid w:val="000C7160"/>
    <w:rsid w:val="000D2E3B"/>
    <w:rsid w:val="000D66E4"/>
    <w:rsid w:val="000E4831"/>
    <w:rsid w:val="000F14B5"/>
    <w:rsid w:val="000F69EE"/>
    <w:rsid w:val="001018A2"/>
    <w:rsid w:val="00103AD5"/>
    <w:rsid w:val="00110CE4"/>
    <w:rsid w:val="00111651"/>
    <w:rsid w:val="00116FB7"/>
    <w:rsid w:val="00120C58"/>
    <w:rsid w:val="0012318C"/>
    <w:rsid w:val="00133B82"/>
    <w:rsid w:val="0013588F"/>
    <w:rsid w:val="00140B37"/>
    <w:rsid w:val="00145A0C"/>
    <w:rsid w:val="00146D5A"/>
    <w:rsid w:val="0015727E"/>
    <w:rsid w:val="001719F0"/>
    <w:rsid w:val="00174094"/>
    <w:rsid w:val="00176129"/>
    <w:rsid w:val="00176F3E"/>
    <w:rsid w:val="0018062A"/>
    <w:rsid w:val="001878F7"/>
    <w:rsid w:val="0019052C"/>
    <w:rsid w:val="0019487C"/>
    <w:rsid w:val="00196AC6"/>
    <w:rsid w:val="001A12EF"/>
    <w:rsid w:val="001A165D"/>
    <w:rsid w:val="001A1FCC"/>
    <w:rsid w:val="001A28B2"/>
    <w:rsid w:val="001B0F95"/>
    <w:rsid w:val="001B1A11"/>
    <w:rsid w:val="001B48A2"/>
    <w:rsid w:val="001B7D47"/>
    <w:rsid w:val="001C3ACF"/>
    <w:rsid w:val="001E1D35"/>
    <w:rsid w:val="001E234F"/>
    <w:rsid w:val="001E3D13"/>
    <w:rsid w:val="001E3F2C"/>
    <w:rsid w:val="001F0261"/>
    <w:rsid w:val="001F53B8"/>
    <w:rsid w:val="001F70FB"/>
    <w:rsid w:val="002013B0"/>
    <w:rsid w:val="00201DE7"/>
    <w:rsid w:val="00207A39"/>
    <w:rsid w:val="00210ED3"/>
    <w:rsid w:val="00216E74"/>
    <w:rsid w:val="0021730E"/>
    <w:rsid w:val="00223A73"/>
    <w:rsid w:val="00231086"/>
    <w:rsid w:val="00231320"/>
    <w:rsid w:val="00234AB3"/>
    <w:rsid w:val="002365ED"/>
    <w:rsid w:val="00236D9D"/>
    <w:rsid w:val="00243E13"/>
    <w:rsid w:val="00244CB8"/>
    <w:rsid w:val="00245E01"/>
    <w:rsid w:val="00245EE9"/>
    <w:rsid w:val="00250A63"/>
    <w:rsid w:val="00251748"/>
    <w:rsid w:val="002556D2"/>
    <w:rsid w:val="0025796C"/>
    <w:rsid w:val="0026704A"/>
    <w:rsid w:val="00270AAB"/>
    <w:rsid w:val="00271C8C"/>
    <w:rsid w:val="0027224C"/>
    <w:rsid w:val="00273E0D"/>
    <w:rsid w:val="002744A6"/>
    <w:rsid w:val="0027733D"/>
    <w:rsid w:val="0027737B"/>
    <w:rsid w:val="0028733F"/>
    <w:rsid w:val="0029186F"/>
    <w:rsid w:val="00292D4A"/>
    <w:rsid w:val="00292D5A"/>
    <w:rsid w:val="002969EA"/>
    <w:rsid w:val="002A485D"/>
    <w:rsid w:val="002A72E4"/>
    <w:rsid w:val="002B31A3"/>
    <w:rsid w:val="002B3584"/>
    <w:rsid w:val="002B45B4"/>
    <w:rsid w:val="002B4B74"/>
    <w:rsid w:val="002C0224"/>
    <w:rsid w:val="002C4DC8"/>
    <w:rsid w:val="002D3822"/>
    <w:rsid w:val="002D5D8B"/>
    <w:rsid w:val="002E4E7F"/>
    <w:rsid w:val="002F43DA"/>
    <w:rsid w:val="002F7ED5"/>
    <w:rsid w:val="00302662"/>
    <w:rsid w:val="003113AA"/>
    <w:rsid w:val="0031521A"/>
    <w:rsid w:val="00316827"/>
    <w:rsid w:val="00317F80"/>
    <w:rsid w:val="00323380"/>
    <w:rsid w:val="003245B0"/>
    <w:rsid w:val="00324D8D"/>
    <w:rsid w:val="003279CF"/>
    <w:rsid w:val="00327BAB"/>
    <w:rsid w:val="0033264B"/>
    <w:rsid w:val="00333CE4"/>
    <w:rsid w:val="00353DFC"/>
    <w:rsid w:val="00354566"/>
    <w:rsid w:val="003548A4"/>
    <w:rsid w:val="00364D1A"/>
    <w:rsid w:val="00367327"/>
    <w:rsid w:val="003706D0"/>
    <w:rsid w:val="00373A57"/>
    <w:rsid w:val="00380618"/>
    <w:rsid w:val="00382CEE"/>
    <w:rsid w:val="003851F5"/>
    <w:rsid w:val="00386B51"/>
    <w:rsid w:val="00392B2E"/>
    <w:rsid w:val="003939D3"/>
    <w:rsid w:val="003960F4"/>
    <w:rsid w:val="003A6ADA"/>
    <w:rsid w:val="003A7CA9"/>
    <w:rsid w:val="003B014D"/>
    <w:rsid w:val="003C0870"/>
    <w:rsid w:val="003C5CD8"/>
    <w:rsid w:val="003D2B4B"/>
    <w:rsid w:val="003D314C"/>
    <w:rsid w:val="003D3404"/>
    <w:rsid w:val="003D49A7"/>
    <w:rsid w:val="003E19FE"/>
    <w:rsid w:val="003E53D2"/>
    <w:rsid w:val="003E72E4"/>
    <w:rsid w:val="003F178D"/>
    <w:rsid w:val="003F2865"/>
    <w:rsid w:val="003F4D0F"/>
    <w:rsid w:val="00400853"/>
    <w:rsid w:val="004033CE"/>
    <w:rsid w:val="004034E6"/>
    <w:rsid w:val="00403934"/>
    <w:rsid w:val="00407462"/>
    <w:rsid w:val="004110D1"/>
    <w:rsid w:val="00413B24"/>
    <w:rsid w:val="004148D0"/>
    <w:rsid w:val="00415B45"/>
    <w:rsid w:val="00420BD5"/>
    <w:rsid w:val="00421507"/>
    <w:rsid w:val="004217D7"/>
    <w:rsid w:val="00423FBC"/>
    <w:rsid w:val="00424BB6"/>
    <w:rsid w:val="00427DB4"/>
    <w:rsid w:val="00431D66"/>
    <w:rsid w:val="00434223"/>
    <w:rsid w:val="00434E42"/>
    <w:rsid w:val="00434E74"/>
    <w:rsid w:val="004355E9"/>
    <w:rsid w:val="00435CE5"/>
    <w:rsid w:val="004413A0"/>
    <w:rsid w:val="00446EC1"/>
    <w:rsid w:val="00451780"/>
    <w:rsid w:val="00452418"/>
    <w:rsid w:val="00453DF7"/>
    <w:rsid w:val="0045642C"/>
    <w:rsid w:val="0045707C"/>
    <w:rsid w:val="004611A3"/>
    <w:rsid w:val="00461758"/>
    <w:rsid w:val="00466D8E"/>
    <w:rsid w:val="00467946"/>
    <w:rsid w:val="00471B18"/>
    <w:rsid w:val="00472035"/>
    <w:rsid w:val="00474A2C"/>
    <w:rsid w:val="00480B5C"/>
    <w:rsid w:val="0048249F"/>
    <w:rsid w:val="00492076"/>
    <w:rsid w:val="004924D2"/>
    <w:rsid w:val="00492DAD"/>
    <w:rsid w:val="0049625D"/>
    <w:rsid w:val="00496A2E"/>
    <w:rsid w:val="004A42DC"/>
    <w:rsid w:val="004A46F6"/>
    <w:rsid w:val="004A585E"/>
    <w:rsid w:val="004B6406"/>
    <w:rsid w:val="004C167E"/>
    <w:rsid w:val="004C2EF6"/>
    <w:rsid w:val="004C6D15"/>
    <w:rsid w:val="004D04E2"/>
    <w:rsid w:val="004D2D8B"/>
    <w:rsid w:val="004D4093"/>
    <w:rsid w:val="004F0CE3"/>
    <w:rsid w:val="00500056"/>
    <w:rsid w:val="00505C80"/>
    <w:rsid w:val="00507DF6"/>
    <w:rsid w:val="00507FD3"/>
    <w:rsid w:val="0051073F"/>
    <w:rsid w:val="005129A4"/>
    <w:rsid w:val="00521EF4"/>
    <w:rsid w:val="005236C1"/>
    <w:rsid w:val="00524E67"/>
    <w:rsid w:val="0052629A"/>
    <w:rsid w:val="00527754"/>
    <w:rsid w:val="00527DB6"/>
    <w:rsid w:val="00530F4D"/>
    <w:rsid w:val="00543F18"/>
    <w:rsid w:val="005544F7"/>
    <w:rsid w:val="0055474A"/>
    <w:rsid w:val="005561FB"/>
    <w:rsid w:val="00557801"/>
    <w:rsid w:val="00571CD1"/>
    <w:rsid w:val="00575871"/>
    <w:rsid w:val="005807F4"/>
    <w:rsid w:val="005845EB"/>
    <w:rsid w:val="00587091"/>
    <w:rsid w:val="005878FC"/>
    <w:rsid w:val="00590360"/>
    <w:rsid w:val="00591600"/>
    <w:rsid w:val="005951EA"/>
    <w:rsid w:val="0059609B"/>
    <w:rsid w:val="00596F9C"/>
    <w:rsid w:val="00596FF8"/>
    <w:rsid w:val="00597574"/>
    <w:rsid w:val="005A2F96"/>
    <w:rsid w:val="005A2FF0"/>
    <w:rsid w:val="005A797D"/>
    <w:rsid w:val="005C586D"/>
    <w:rsid w:val="005C6A3E"/>
    <w:rsid w:val="005C6ADA"/>
    <w:rsid w:val="005D2541"/>
    <w:rsid w:val="005D2AE1"/>
    <w:rsid w:val="005D2B75"/>
    <w:rsid w:val="005D34B8"/>
    <w:rsid w:val="005D47F4"/>
    <w:rsid w:val="005D5E6C"/>
    <w:rsid w:val="005D7B59"/>
    <w:rsid w:val="005F1F18"/>
    <w:rsid w:val="005F32E7"/>
    <w:rsid w:val="0060014A"/>
    <w:rsid w:val="006066BB"/>
    <w:rsid w:val="006165AC"/>
    <w:rsid w:val="00621025"/>
    <w:rsid w:val="00621673"/>
    <w:rsid w:val="00622E6F"/>
    <w:rsid w:val="0064020F"/>
    <w:rsid w:val="00641685"/>
    <w:rsid w:val="0065378C"/>
    <w:rsid w:val="006545D1"/>
    <w:rsid w:val="00654977"/>
    <w:rsid w:val="00655070"/>
    <w:rsid w:val="0065609E"/>
    <w:rsid w:val="00663414"/>
    <w:rsid w:val="0066447B"/>
    <w:rsid w:val="0066522C"/>
    <w:rsid w:val="00666EC9"/>
    <w:rsid w:val="0067167E"/>
    <w:rsid w:val="0067284A"/>
    <w:rsid w:val="00675AB5"/>
    <w:rsid w:val="006803DA"/>
    <w:rsid w:val="00687B09"/>
    <w:rsid w:val="00692FB9"/>
    <w:rsid w:val="006A32F8"/>
    <w:rsid w:val="006A47EE"/>
    <w:rsid w:val="006A48F1"/>
    <w:rsid w:val="006B56F3"/>
    <w:rsid w:val="006C0838"/>
    <w:rsid w:val="006C0BD4"/>
    <w:rsid w:val="006C2762"/>
    <w:rsid w:val="006C4BBA"/>
    <w:rsid w:val="006C75BE"/>
    <w:rsid w:val="006C75C3"/>
    <w:rsid w:val="006D6176"/>
    <w:rsid w:val="006E28C8"/>
    <w:rsid w:val="006E6772"/>
    <w:rsid w:val="006E6969"/>
    <w:rsid w:val="006E6BC6"/>
    <w:rsid w:val="006E7716"/>
    <w:rsid w:val="006F45DA"/>
    <w:rsid w:val="006F78F7"/>
    <w:rsid w:val="00700ED6"/>
    <w:rsid w:val="00711D6A"/>
    <w:rsid w:val="00712E45"/>
    <w:rsid w:val="0071773B"/>
    <w:rsid w:val="00726E2F"/>
    <w:rsid w:val="00730AA2"/>
    <w:rsid w:val="007314C8"/>
    <w:rsid w:val="0074063A"/>
    <w:rsid w:val="007478B7"/>
    <w:rsid w:val="00750001"/>
    <w:rsid w:val="007535A9"/>
    <w:rsid w:val="0077328D"/>
    <w:rsid w:val="00773C7C"/>
    <w:rsid w:val="007765F0"/>
    <w:rsid w:val="00777373"/>
    <w:rsid w:val="007825D2"/>
    <w:rsid w:val="0078624E"/>
    <w:rsid w:val="0078671F"/>
    <w:rsid w:val="00790A5F"/>
    <w:rsid w:val="007A7218"/>
    <w:rsid w:val="007B0C94"/>
    <w:rsid w:val="007B1683"/>
    <w:rsid w:val="007B3363"/>
    <w:rsid w:val="007B791D"/>
    <w:rsid w:val="007C003F"/>
    <w:rsid w:val="007C606E"/>
    <w:rsid w:val="007D57BD"/>
    <w:rsid w:val="007D6F53"/>
    <w:rsid w:val="007F21E4"/>
    <w:rsid w:val="007F2E66"/>
    <w:rsid w:val="007F41DA"/>
    <w:rsid w:val="007F5091"/>
    <w:rsid w:val="00810281"/>
    <w:rsid w:val="00811E77"/>
    <w:rsid w:val="0081203E"/>
    <w:rsid w:val="00821704"/>
    <w:rsid w:val="00827349"/>
    <w:rsid w:val="00827CD9"/>
    <w:rsid w:val="00832501"/>
    <w:rsid w:val="00833DEF"/>
    <w:rsid w:val="00834DC5"/>
    <w:rsid w:val="00835920"/>
    <w:rsid w:val="008433FE"/>
    <w:rsid w:val="008519DB"/>
    <w:rsid w:val="00851CF5"/>
    <w:rsid w:val="00854043"/>
    <w:rsid w:val="008541AE"/>
    <w:rsid w:val="00856F48"/>
    <w:rsid w:val="00857B32"/>
    <w:rsid w:val="00860B11"/>
    <w:rsid w:val="0086479F"/>
    <w:rsid w:val="008711E8"/>
    <w:rsid w:val="0087390A"/>
    <w:rsid w:val="00873A41"/>
    <w:rsid w:val="00875747"/>
    <w:rsid w:val="00875DFF"/>
    <w:rsid w:val="008817FC"/>
    <w:rsid w:val="00883113"/>
    <w:rsid w:val="008A02CD"/>
    <w:rsid w:val="008A1413"/>
    <w:rsid w:val="008A1E50"/>
    <w:rsid w:val="008A2A49"/>
    <w:rsid w:val="008A3681"/>
    <w:rsid w:val="008A689F"/>
    <w:rsid w:val="008B0B36"/>
    <w:rsid w:val="008B0DEF"/>
    <w:rsid w:val="008B2F14"/>
    <w:rsid w:val="008B66E3"/>
    <w:rsid w:val="008B6A65"/>
    <w:rsid w:val="008C4910"/>
    <w:rsid w:val="008D3B4C"/>
    <w:rsid w:val="008D5629"/>
    <w:rsid w:val="008E1166"/>
    <w:rsid w:val="008E161D"/>
    <w:rsid w:val="008E22CD"/>
    <w:rsid w:val="008E5A2F"/>
    <w:rsid w:val="008E63B1"/>
    <w:rsid w:val="008E71B4"/>
    <w:rsid w:val="008F07B0"/>
    <w:rsid w:val="008F102E"/>
    <w:rsid w:val="008F6E9D"/>
    <w:rsid w:val="00900783"/>
    <w:rsid w:val="0090101C"/>
    <w:rsid w:val="009029F3"/>
    <w:rsid w:val="0090575B"/>
    <w:rsid w:val="009077C1"/>
    <w:rsid w:val="00913FC6"/>
    <w:rsid w:val="009167BB"/>
    <w:rsid w:val="00923FBA"/>
    <w:rsid w:val="009247FF"/>
    <w:rsid w:val="00937033"/>
    <w:rsid w:val="009379CF"/>
    <w:rsid w:val="00942C90"/>
    <w:rsid w:val="009448D8"/>
    <w:rsid w:val="00950822"/>
    <w:rsid w:val="00950F0C"/>
    <w:rsid w:val="0095135D"/>
    <w:rsid w:val="00951DAA"/>
    <w:rsid w:val="0096230F"/>
    <w:rsid w:val="00971911"/>
    <w:rsid w:val="0097211F"/>
    <w:rsid w:val="00973C19"/>
    <w:rsid w:val="00984FFD"/>
    <w:rsid w:val="00995AF6"/>
    <w:rsid w:val="00996310"/>
    <w:rsid w:val="009A1EBC"/>
    <w:rsid w:val="009A2D60"/>
    <w:rsid w:val="009A7E91"/>
    <w:rsid w:val="009B2230"/>
    <w:rsid w:val="009B5B54"/>
    <w:rsid w:val="009B76AD"/>
    <w:rsid w:val="009C1927"/>
    <w:rsid w:val="009C25C3"/>
    <w:rsid w:val="009C3D91"/>
    <w:rsid w:val="009C3EAC"/>
    <w:rsid w:val="009C4F1E"/>
    <w:rsid w:val="009C5D30"/>
    <w:rsid w:val="009C67F2"/>
    <w:rsid w:val="009C7A11"/>
    <w:rsid w:val="009D3249"/>
    <w:rsid w:val="009D3F1E"/>
    <w:rsid w:val="009D6FC9"/>
    <w:rsid w:val="009D739D"/>
    <w:rsid w:val="009D7A1C"/>
    <w:rsid w:val="009E30B4"/>
    <w:rsid w:val="009E575E"/>
    <w:rsid w:val="009E6D8B"/>
    <w:rsid w:val="009F04CD"/>
    <w:rsid w:val="009F68B3"/>
    <w:rsid w:val="009F7088"/>
    <w:rsid w:val="00A01317"/>
    <w:rsid w:val="00A02765"/>
    <w:rsid w:val="00A06546"/>
    <w:rsid w:val="00A07A6E"/>
    <w:rsid w:val="00A10DB4"/>
    <w:rsid w:val="00A1339C"/>
    <w:rsid w:val="00A24069"/>
    <w:rsid w:val="00A41B9F"/>
    <w:rsid w:val="00A41C78"/>
    <w:rsid w:val="00A42E3E"/>
    <w:rsid w:val="00A45620"/>
    <w:rsid w:val="00A5059F"/>
    <w:rsid w:val="00A53BE9"/>
    <w:rsid w:val="00A570BF"/>
    <w:rsid w:val="00A57323"/>
    <w:rsid w:val="00A64B7E"/>
    <w:rsid w:val="00A67440"/>
    <w:rsid w:val="00A706A7"/>
    <w:rsid w:val="00A711E4"/>
    <w:rsid w:val="00A71DA1"/>
    <w:rsid w:val="00A76C6C"/>
    <w:rsid w:val="00A77BFE"/>
    <w:rsid w:val="00A804DE"/>
    <w:rsid w:val="00A807A1"/>
    <w:rsid w:val="00A8618A"/>
    <w:rsid w:val="00A86B58"/>
    <w:rsid w:val="00A96BE1"/>
    <w:rsid w:val="00A97E61"/>
    <w:rsid w:val="00AA442D"/>
    <w:rsid w:val="00AB3585"/>
    <w:rsid w:val="00AB4C73"/>
    <w:rsid w:val="00AB4EA5"/>
    <w:rsid w:val="00AB6C5D"/>
    <w:rsid w:val="00AC5584"/>
    <w:rsid w:val="00AD29AA"/>
    <w:rsid w:val="00AD31D3"/>
    <w:rsid w:val="00AD521F"/>
    <w:rsid w:val="00AD6911"/>
    <w:rsid w:val="00AE274F"/>
    <w:rsid w:val="00AE79C3"/>
    <w:rsid w:val="00AF4A7B"/>
    <w:rsid w:val="00AF53BD"/>
    <w:rsid w:val="00B0177D"/>
    <w:rsid w:val="00B03612"/>
    <w:rsid w:val="00B03FF9"/>
    <w:rsid w:val="00B06A2E"/>
    <w:rsid w:val="00B06B60"/>
    <w:rsid w:val="00B1139A"/>
    <w:rsid w:val="00B16EAD"/>
    <w:rsid w:val="00B20273"/>
    <w:rsid w:val="00B31B85"/>
    <w:rsid w:val="00B33EB6"/>
    <w:rsid w:val="00B37C58"/>
    <w:rsid w:val="00B43E81"/>
    <w:rsid w:val="00B52088"/>
    <w:rsid w:val="00B52497"/>
    <w:rsid w:val="00B53CFF"/>
    <w:rsid w:val="00B557BB"/>
    <w:rsid w:val="00B61A32"/>
    <w:rsid w:val="00B61E1F"/>
    <w:rsid w:val="00B61E56"/>
    <w:rsid w:val="00B639A5"/>
    <w:rsid w:val="00B65C28"/>
    <w:rsid w:val="00B72BE8"/>
    <w:rsid w:val="00B7771A"/>
    <w:rsid w:val="00B819DC"/>
    <w:rsid w:val="00B82AE8"/>
    <w:rsid w:val="00BA335B"/>
    <w:rsid w:val="00BA3727"/>
    <w:rsid w:val="00BA3C68"/>
    <w:rsid w:val="00BA63B8"/>
    <w:rsid w:val="00BB1964"/>
    <w:rsid w:val="00BC00FA"/>
    <w:rsid w:val="00BC283A"/>
    <w:rsid w:val="00BC3953"/>
    <w:rsid w:val="00BC4372"/>
    <w:rsid w:val="00BC469A"/>
    <w:rsid w:val="00BC4DBC"/>
    <w:rsid w:val="00BC6385"/>
    <w:rsid w:val="00BD2732"/>
    <w:rsid w:val="00BD3D0B"/>
    <w:rsid w:val="00BD5F80"/>
    <w:rsid w:val="00BD6D30"/>
    <w:rsid w:val="00BD6EC7"/>
    <w:rsid w:val="00BE1F1B"/>
    <w:rsid w:val="00BE2C37"/>
    <w:rsid w:val="00BE4BB3"/>
    <w:rsid w:val="00BE74C0"/>
    <w:rsid w:val="00BF1ECC"/>
    <w:rsid w:val="00C005CB"/>
    <w:rsid w:val="00C00AB7"/>
    <w:rsid w:val="00C01DC9"/>
    <w:rsid w:val="00C04F67"/>
    <w:rsid w:val="00C21B39"/>
    <w:rsid w:val="00C23237"/>
    <w:rsid w:val="00C27369"/>
    <w:rsid w:val="00C346C0"/>
    <w:rsid w:val="00C418E9"/>
    <w:rsid w:val="00C46197"/>
    <w:rsid w:val="00C50204"/>
    <w:rsid w:val="00C51D36"/>
    <w:rsid w:val="00C523C8"/>
    <w:rsid w:val="00C52690"/>
    <w:rsid w:val="00C61ED5"/>
    <w:rsid w:val="00C675DF"/>
    <w:rsid w:val="00C82669"/>
    <w:rsid w:val="00C83BCF"/>
    <w:rsid w:val="00C856C9"/>
    <w:rsid w:val="00C90EF4"/>
    <w:rsid w:val="00C92D71"/>
    <w:rsid w:val="00C9379D"/>
    <w:rsid w:val="00C94487"/>
    <w:rsid w:val="00C97555"/>
    <w:rsid w:val="00CA32D2"/>
    <w:rsid w:val="00CA6924"/>
    <w:rsid w:val="00CA7054"/>
    <w:rsid w:val="00CB1F48"/>
    <w:rsid w:val="00CB4F58"/>
    <w:rsid w:val="00CC1B86"/>
    <w:rsid w:val="00CC1CCC"/>
    <w:rsid w:val="00CC2155"/>
    <w:rsid w:val="00CC46AC"/>
    <w:rsid w:val="00CC6A2A"/>
    <w:rsid w:val="00CC6DB0"/>
    <w:rsid w:val="00CD1F1E"/>
    <w:rsid w:val="00CD614A"/>
    <w:rsid w:val="00CD6E04"/>
    <w:rsid w:val="00CD7C87"/>
    <w:rsid w:val="00CE0A4A"/>
    <w:rsid w:val="00CE0E89"/>
    <w:rsid w:val="00CE10D9"/>
    <w:rsid w:val="00CE4AD1"/>
    <w:rsid w:val="00CE6CBD"/>
    <w:rsid w:val="00CF0537"/>
    <w:rsid w:val="00CF0642"/>
    <w:rsid w:val="00CF2B8A"/>
    <w:rsid w:val="00CF5E82"/>
    <w:rsid w:val="00CF72D1"/>
    <w:rsid w:val="00D00E85"/>
    <w:rsid w:val="00D0726E"/>
    <w:rsid w:val="00D13778"/>
    <w:rsid w:val="00D277C1"/>
    <w:rsid w:val="00D3026B"/>
    <w:rsid w:val="00D4239E"/>
    <w:rsid w:val="00D44EA0"/>
    <w:rsid w:val="00D45153"/>
    <w:rsid w:val="00D504EA"/>
    <w:rsid w:val="00D50E78"/>
    <w:rsid w:val="00D51A10"/>
    <w:rsid w:val="00D5291F"/>
    <w:rsid w:val="00D54207"/>
    <w:rsid w:val="00D60122"/>
    <w:rsid w:val="00D60D83"/>
    <w:rsid w:val="00D6141D"/>
    <w:rsid w:val="00D6487E"/>
    <w:rsid w:val="00D70734"/>
    <w:rsid w:val="00D73F24"/>
    <w:rsid w:val="00D77532"/>
    <w:rsid w:val="00D843C2"/>
    <w:rsid w:val="00D926DD"/>
    <w:rsid w:val="00D94BB9"/>
    <w:rsid w:val="00DA1432"/>
    <w:rsid w:val="00DA2840"/>
    <w:rsid w:val="00DA37BB"/>
    <w:rsid w:val="00DB240F"/>
    <w:rsid w:val="00DC2778"/>
    <w:rsid w:val="00DC7C5F"/>
    <w:rsid w:val="00DD3149"/>
    <w:rsid w:val="00DD39FA"/>
    <w:rsid w:val="00DD7FBE"/>
    <w:rsid w:val="00DE2F32"/>
    <w:rsid w:val="00DF19FC"/>
    <w:rsid w:val="00DF1FA1"/>
    <w:rsid w:val="00DF38F8"/>
    <w:rsid w:val="00DF663A"/>
    <w:rsid w:val="00E02879"/>
    <w:rsid w:val="00E10EE7"/>
    <w:rsid w:val="00E11020"/>
    <w:rsid w:val="00E15D65"/>
    <w:rsid w:val="00E17C51"/>
    <w:rsid w:val="00E20876"/>
    <w:rsid w:val="00E20BD7"/>
    <w:rsid w:val="00E21527"/>
    <w:rsid w:val="00E23BFE"/>
    <w:rsid w:val="00E24DA3"/>
    <w:rsid w:val="00E32381"/>
    <w:rsid w:val="00E43F74"/>
    <w:rsid w:val="00E50A75"/>
    <w:rsid w:val="00E528D0"/>
    <w:rsid w:val="00E537A6"/>
    <w:rsid w:val="00E556E9"/>
    <w:rsid w:val="00E55972"/>
    <w:rsid w:val="00E62F77"/>
    <w:rsid w:val="00E630B8"/>
    <w:rsid w:val="00E6455C"/>
    <w:rsid w:val="00E718C3"/>
    <w:rsid w:val="00E720F2"/>
    <w:rsid w:val="00E72780"/>
    <w:rsid w:val="00E74405"/>
    <w:rsid w:val="00E74924"/>
    <w:rsid w:val="00E76985"/>
    <w:rsid w:val="00E77074"/>
    <w:rsid w:val="00E7785D"/>
    <w:rsid w:val="00E83A51"/>
    <w:rsid w:val="00E85164"/>
    <w:rsid w:val="00E86149"/>
    <w:rsid w:val="00E86787"/>
    <w:rsid w:val="00E878DB"/>
    <w:rsid w:val="00E96659"/>
    <w:rsid w:val="00E96F2C"/>
    <w:rsid w:val="00EA2A4F"/>
    <w:rsid w:val="00EA2C8A"/>
    <w:rsid w:val="00EA62B8"/>
    <w:rsid w:val="00EA6DE7"/>
    <w:rsid w:val="00EA7782"/>
    <w:rsid w:val="00EB2099"/>
    <w:rsid w:val="00EB412B"/>
    <w:rsid w:val="00EB4377"/>
    <w:rsid w:val="00EC15BC"/>
    <w:rsid w:val="00EC384B"/>
    <w:rsid w:val="00EC52EF"/>
    <w:rsid w:val="00ED3513"/>
    <w:rsid w:val="00ED39FC"/>
    <w:rsid w:val="00EF39EC"/>
    <w:rsid w:val="00EF4C91"/>
    <w:rsid w:val="00F0021E"/>
    <w:rsid w:val="00F00A6A"/>
    <w:rsid w:val="00F0269E"/>
    <w:rsid w:val="00F031F5"/>
    <w:rsid w:val="00F03EC4"/>
    <w:rsid w:val="00F05CB6"/>
    <w:rsid w:val="00F12974"/>
    <w:rsid w:val="00F13F53"/>
    <w:rsid w:val="00F165C7"/>
    <w:rsid w:val="00F21BB8"/>
    <w:rsid w:val="00F22D50"/>
    <w:rsid w:val="00F23A96"/>
    <w:rsid w:val="00F27E8D"/>
    <w:rsid w:val="00F37D8C"/>
    <w:rsid w:val="00F40276"/>
    <w:rsid w:val="00F44439"/>
    <w:rsid w:val="00F5163A"/>
    <w:rsid w:val="00F51973"/>
    <w:rsid w:val="00F54060"/>
    <w:rsid w:val="00F54366"/>
    <w:rsid w:val="00F546B8"/>
    <w:rsid w:val="00F62C58"/>
    <w:rsid w:val="00F81FE3"/>
    <w:rsid w:val="00F84FF7"/>
    <w:rsid w:val="00F85B4D"/>
    <w:rsid w:val="00F86214"/>
    <w:rsid w:val="00FA224E"/>
    <w:rsid w:val="00FA6D0D"/>
    <w:rsid w:val="00FB5C25"/>
    <w:rsid w:val="00FC1110"/>
    <w:rsid w:val="00FD0709"/>
    <w:rsid w:val="00FD6412"/>
    <w:rsid w:val="00FE0274"/>
    <w:rsid w:val="00FE1AFE"/>
    <w:rsid w:val="00FE23DF"/>
    <w:rsid w:val="00FE2F20"/>
    <w:rsid w:val="00FE3E7C"/>
    <w:rsid w:val="00FF5341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5119B"/>
  <w15:docId w15:val="{14391022-D12F-42C3-BB2F-CEDF4D21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634.cik.bg/chmi15.06.2025/decis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2ADB0-3BE6-4CAC-86B1-F565BAEE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53</cp:revision>
  <cp:lastPrinted>2025-05-15T14:21:00Z</cp:lastPrinted>
  <dcterms:created xsi:type="dcterms:W3CDTF">2025-05-12T08:33:00Z</dcterms:created>
  <dcterms:modified xsi:type="dcterms:W3CDTF">2025-05-20T15:45:00Z</dcterms:modified>
</cp:coreProperties>
</file>